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83" w:rsidRPr="009E7472" w:rsidRDefault="002F3DCD" w:rsidP="009E7472">
      <w:pPr>
        <w:jc w:val="center"/>
        <w:rPr>
          <w:rFonts w:ascii="Times New Roman" w:hAnsi="Times New Roman" w:cs="Times New Roman"/>
          <w:sz w:val="32"/>
          <w:szCs w:val="32"/>
        </w:rPr>
      </w:pPr>
      <w:r w:rsidRPr="009E7472">
        <w:rPr>
          <w:rFonts w:ascii="Times New Roman" w:hAnsi="Times New Roman" w:cs="Times New Roman"/>
          <w:sz w:val="32"/>
          <w:szCs w:val="32"/>
        </w:rPr>
        <w:t>Электронные приёмные</w:t>
      </w:r>
    </w:p>
    <w:p w:rsidR="002F3DCD" w:rsidRPr="002F3DCD" w:rsidRDefault="002F3DCD" w:rsidP="002F3DC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3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Департамент образования  администрации </w:t>
      </w:r>
      <w:proofErr w:type="gramStart"/>
      <w:r w:rsidRPr="002F3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2F3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Нижнего Новгорода </w:t>
      </w:r>
    </w:p>
    <w:p w:rsidR="002F3DCD" w:rsidRDefault="002F3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3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e-mail</w:t>
      </w:r>
      <w:proofErr w:type="spellEnd"/>
      <w:r w:rsidRPr="002F3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2F3DC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history="1">
        <w:r w:rsidRPr="002F3DCD">
          <w:rPr>
            <w:rStyle w:val="a3"/>
            <w:rFonts w:ascii="Times New Roman" w:hAnsi="Times New Roman" w:cs="Times New Roman"/>
            <w:color w:val="AA121F"/>
            <w:sz w:val="28"/>
            <w:szCs w:val="28"/>
            <w:shd w:val="clear" w:color="auto" w:fill="FFFFFF"/>
          </w:rPr>
          <w:t>depobr@admgor.nnov.ru</w:t>
        </w:r>
      </w:hyperlink>
    </w:p>
    <w:p w:rsidR="002F3DCD" w:rsidRPr="009E7472" w:rsidRDefault="002F3DCD" w:rsidP="002F3DCD">
      <w:pPr>
        <w:pStyle w:val="a4"/>
        <w:numPr>
          <w:ilvl w:val="0"/>
          <w:numId w:val="1"/>
        </w:numPr>
        <w:rPr>
          <w:rStyle w:val="logotxt3"/>
          <w:rFonts w:ascii="Times New Roman" w:hAnsi="Times New Roman" w:cs="Times New Roman"/>
          <w:i/>
          <w:sz w:val="28"/>
          <w:szCs w:val="28"/>
        </w:rPr>
      </w:pPr>
      <w:r w:rsidRPr="009E7472">
        <w:rPr>
          <w:rStyle w:val="logotxt2"/>
          <w:rFonts w:ascii="Times New Roman" w:hAnsi="Times New Roman" w:cs="Times New Roman"/>
          <w:b/>
          <w:bCs/>
          <w:i/>
          <w:caps/>
          <w:color w:val="000000"/>
          <w:sz w:val="28"/>
          <w:szCs w:val="28"/>
        </w:rPr>
        <w:t xml:space="preserve">ФЕДЕРАЛЬНАЯ СЛУЖБА  ПО НАДЗОРУ В СФЕРЕ ОБРАЗОВАНИЯ И НАУКИ  </w:t>
      </w:r>
      <w:r w:rsidRPr="009E7472">
        <w:rPr>
          <w:rStyle w:val="logotxt3"/>
          <w:rFonts w:ascii="Times New Roman" w:hAnsi="Times New Roman" w:cs="Times New Roman"/>
          <w:b/>
          <w:bCs/>
          <w:i/>
          <w:caps/>
          <w:color w:val="999999"/>
          <w:sz w:val="28"/>
          <w:szCs w:val="28"/>
        </w:rPr>
        <w:t>РОСОБРНАДЗОР</w:t>
      </w:r>
    </w:p>
    <w:p w:rsidR="002F3DCD" w:rsidRDefault="002F3DCD" w:rsidP="002F3DCD">
      <w:pPr>
        <w:pStyle w:val="a4"/>
        <w:ind w:left="420"/>
        <w:rPr>
          <w:rFonts w:ascii="Times New Roman" w:hAnsi="Times New Roman" w:cs="Times New Roman"/>
        </w:rPr>
      </w:pPr>
      <w:hyperlink r:id="rId6" w:history="1">
        <w:r w:rsidRPr="002F3DCD">
          <w:rPr>
            <w:rStyle w:val="a3"/>
            <w:rFonts w:ascii="Times New Roman" w:hAnsi="Times New Roman" w:cs="Times New Roman"/>
          </w:rPr>
          <w:t>http://www.obrnadzor.gov.ru/ru/public_reception/reception/</w:t>
        </w:r>
      </w:hyperlink>
    </w:p>
    <w:p w:rsidR="003B3476" w:rsidRPr="009E7472" w:rsidRDefault="003B3476" w:rsidP="009E7472">
      <w:pPr>
        <w:pStyle w:val="a4"/>
        <w:numPr>
          <w:ilvl w:val="0"/>
          <w:numId w:val="1"/>
        </w:numPr>
        <w:spacing w:after="0" w:line="408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472">
        <w:rPr>
          <w:rFonts w:ascii="Times New Roman" w:hAnsi="Times New Roman" w:cs="Times New Roman"/>
        </w:rPr>
        <w:t xml:space="preserve">ГУ МВД России по Нижегородской области  «горячая линия» «Нет коррупции» </w:t>
      </w:r>
      <w:r w:rsidRPr="009E7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(831) 2-68-56-36.  </w:t>
      </w:r>
      <w:hyperlink r:id="rId7" w:history="1">
        <w:r w:rsidRPr="009E7472">
          <w:rPr>
            <w:rFonts w:ascii="Times New Roman" w:eastAsia="Times New Roman" w:hAnsi="Times New Roman" w:cs="Times New Roman"/>
            <w:color w:val="0070A8"/>
            <w:sz w:val="32"/>
            <w:szCs w:val="32"/>
            <w:u w:val="single"/>
            <w:lang w:eastAsia="ru-RU"/>
          </w:rPr>
          <w:t>protivkorrupcii@bk.ru</w:t>
        </w:r>
      </w:hyperlink>
      <w:r w:rsidRPr="009E74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3476" w:rsidRPr="009E7472" w:rsidRDefault="003B3476" w:rsidP="009E747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735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7350"/>
      </w:tblGrid>
      <w:tr w:rsidR="003B3476" w:rsidRPr="003B3476" w:rsidTr="003B3476"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3B3476" w:rsidRPr="003B3476" w:rsidRDefault="003B3476" w:rsidP="003B3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  <w:p w:rsidR="003B3476" w:rsidRPr="003B3476" w:rsidRDefault="003B3476" w:rsidP="003B3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</w:tr>
    </w:tbl>
    <w:p w:rsidR="003B3476" w:rsidRPr="009E7472" w:rsidRDefault="003B3476" w:rsidP="009E7472">
      <w:pPr>
        <w:rPr>
          <w:rFonts w:ascii="Times New Roman" w:hAnsi="Times New Roman" w:cs="Times New Roman"/>
          <w:sz w:val="28"/>
          <w:szCs w:val="28"/>
        </w:rPr>
      </w:pPr>
    </w:p>
    <w:sectPr w:rsidR="003B3476" w:rsidRPr="009E7472" w:rsidSect="00C6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4431"/>
    <w:multiLevelType w:val="hybridMultilevel"/>
    <w:tmpl w:val="D990E290"/>
    <w:lvl w:ilvl="0" w:tplc="B8B0AC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6D5412"/>
    <w:multiLevelType w:val="multilevel"/>
    <w:tmpl w:val="E358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2F3DCD"/>
    <w:rsid w:val="002F3DCD"/>
    <w:rsid w:val="003B3476"/>
    <w:rsid w:val="004B48CA"/>
    <w:rsid w:val="009E7472"/>
    <w:rsid w:val="00AC7538"/>
    <w:rsid w:val="00C6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19"/>
  </w:style>
  <w:style w:type="paragraph" w:styleId="1">
    <w:name w:val="heading 1"/>
    <w:basedOn w:val="a"/>
    <w:link w:val="10"/>
    <w:uiPriority w:val="9"/>
    <w:qFormat/>
    <w:rsid w:val="003B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DCD"/>
  </w:style>
  <w:style w:type="character" w:styleId="a3">
    <w:name w:val="Hyperlink"/>
    <w:basedOn w:val="a0"/>
    <w:uiPriority w:val="99"/>
    <w:semiHidden/>
    <w:unhideWhenUsed/>
    <w:rsid w:val="002F3D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3DCD"/>
    <w:pPr>
      <w:ind w:left="720"/>
      <w:contextualSpacing/>
    </w:pPr>
  </w:style>
  <w:style w:type="character" w:customStyle="1" w:styleId="logotxt2">
    <w:name w:val="logo_txt_2"/>
    <w:basedOn w:val="a0"/>
    <w:rsid w:val="002F3DCD"/>
  </w:style>
  <w:style w:type="character" w:customStyle="1" w:styleId="logotxt3">
    <w:name w:val="logo_txt_3"/>
    <w:basedOn w:val="a0"/>
    <w:rsid w:val="002F3DCD"/>
  </w:style>
  <w:style w:type="character" w:customStyle="1" w:styleId="10">
    <w:name w:val="Заголовок 1 Знак"/>
    <w:basedOn w:val="a0"/>
    <w:link w:val="1"/>
    <w:uiPriority w:val="9"/>
    <w:rsid w:val="003B3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b-separator">
    <w:name w:val="bb-separator"/>
    <w:basedOn w:val="a0"/>
    <w:rsid w:val="003B3476"/>
  </w:style>
  <w:style w:type="paragraph" w:styleId="a5">
    <w:name w:val="Normal (Web)"/>
    <w:basedOn w:val="a"/>
    <w:uiPriority w:val="99"/>
    <w:unhideWhenUsed/>
    <w:rsid w:val="003B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63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ivkorrupcii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ru/public_reception/reception/" TargetMode="External"/><Relationship Id="rId5" Type="http://schemas.openxmlformats.org/officeDocument/2006/relationships/hyperlink" Target="mailto:depobr@admgor.n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 Г</dc:creator>
  <cp:keywords/>
  <dc:description/>
  <cp:lastModifiedBy>Рябова И Г</cp:lastModifiedBy>
  <cp:revision>1</cp:revision>
  <dcterms:created xsi:type="dcterms:W3CDTF">2013-10-07T08:21:00Z</dcterms:created>
  <dcterms:modified xsi:type="dcterms:W3CDTF">2013-10-07T10:16:00Z</dcterms:modified>
</cp:coreProperties>
</file>