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2" w:rsidRPr="00E52D02" w:rsidRDefault="00E52D02" w:rsidP="00E52D02">
      <w:pPr>
        <w:shd w:val="clear" w:color="auto" w:fill="F2F2F2"/>
        <w:spacing w:after="30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>ВРЕД ЭЛЕКТРОННЫХ СИГАРЕТ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2047875"/>
            <wp:effectExtent l="19050" t="0" r="9525" b="0"/>
            <wp:docPr id="19" name="Рисунок 19" descr="https://im0-tub-ru.yandex.net/i?id=e1fd11dc50e1884c588fcb7b67665f20&amp;n=33&amp;h=215&amp;w=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e1fd11dc50e1884c588fcb7b67665f20&amp;n=33&amp;h=215&amp;w=3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последние годы медленно, но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же достаточно уверенно набирают популярность электронные заменители обычных сигарет. Связано это, прежде всего, с повальным желанием курильщиков бросить курить. Поэтому особо предприимчивые бизнесмены предложили электронные сигареты в качестве отличного способа бросить привычку. Компании-изготовители электронных сигарет отвечают на естественный вопрос, вредны ли электронные сигареты, отрицательно. Они лишь обращают внимание курильщиков на то, как легко с помощью такой сигареты те смогут отказаться от сигарет обычных.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Также в рекламе электронной сигареты делается упор на то, что дым, то есть пар от нее, не пахнет, безвреден для окружающих, и что, наконец, курильщики смогут насладиться своим занятием и в общественном месте, не боясь при этом попасть под привлечение к ответственности за несоблюдение закона или нанести вред здоровью людей по близости.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Так говорят изготовители. А вот, правы ли они, и стоит ли доверять их словам и покупать электронные сигареты, и пойдет речь в данной статье.</w:t>
      </w:r>
    </w:p>
    <w:p w:rsidR="00E52D02" w:rsidRPr="00E52D02" w:rsidRDefault="00E52D02" w:rsidP="00E52D02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ЧТО ТАКОЕ ЭЛЕКТРОННАЯ СИГАРЕТА?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Перед тем, как понять, какой вред от сигареты электронной грозит здоровью купившего ее, стоит сказать пару слов о том, что вообще она из себя представляет. Она являет собой разнообразного вида ингалятор, с помощью которого человек вдыхает в себя пар, содержащий никотин. Еще существует название электронная система доставки никотина (ЭСДН). Внешне электронные сигареты очень похожи на настоящие сигареты, трубки или сигары. Состоит из батарейного блока, испарителя, нагревательного элемента и жидкости, содержащей никотин и другие вещества.</w:t>
      </w:r>
    </w:p>
    <w:p w:rsidR="00E52D02" w:rsidRPr="00E52D02" w:rsidRDefault="00E52D02" w:rsidP="00E52D02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ПОМОЖЕТ ЛИ ЭЛЕКТРОННАЯ СИГАРЕТА БРОСИТЬ КУРИТЬ?</w:t>
      </w:r>
    </w:p>
    <w:p w:rsid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Насколько соответствуют действительности слова производителей ЭСДН о том, что с ее помощью любой человек сможет бросить курить? Этот вопрос чуть ли не самый главный для курильщиков. На самом деле, косвенный ответ на этот вопрос был дан выше.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  <w:r w:rsidRPr="00E52D02">
        <w:rPr>
          <w:rFonts w:ascii="Times New Roman" w:eastAsia="Times New Roman" w:hAnsi="Times New Roman" w:cs="Times New Roman"/>
          <w:b/>
          <w:bCs/>
          <w:color w:val="282828"/>
          <w:sz w:val="32"/>
          <w:szCs w:val="28"/>
          <w:u w:val="single"/>
          <w:lang w:eastAsia="ru-RU"/>
        </w:rPr>
        <w:t>Жидкость, используемая в электронных сигаретах, содержит никотин, а ведь именно он и вызывает физическую зависимость от курения.</w:t>
      </w:r>
      <w:r w:rsidRPr="00E52D02">
        <w:rPr>
          <w:rFonts w:ascii="Times New Roman" w:eastAsia="Times New Roman" w:hAnsi="Times New Roman" w:cs="Times New Roman"/>
          <w:b/>
          <w:bCs/>
          <w:color w:val="282828"/>
          <w:sz w:val="32"/>
          <w:szCs w:val="28"/>
          <w:lang w:eastAsia="ru-RU"/>
        </w:rPr>
        <w:t> </w:t>
      </w: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Отсюда вывод: человек не сможет бросить курить, он просто перейдет с курения обычных сигарет на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электронную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Возможно, это не так плохо? Все-таки курильщик не будет получать еще целый букет вреднейших веществ, </w:t>
      </w:r>
      <w:proofErr w:type="spell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поступаемых</w:t>
      </w:r>
      <w:proofErr w:type="spell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вместе с дымом обычной сигареты. Здесь стоит подробнее остановиться на вреде именно никотина.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52D02" w:rsidRPr="00E52D02" w:rsidRDefault="00E52D02" w:rsidP="00E52D02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ВРЕД ОТ НИКОТИНА</w:t>
      </w:r>
    </w:p>
    <w:p w:rsid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Вред от </w:t>
      </w:r>
      <w:hyperlink r:id="rId6" w:tooltip="курение электронных сигарет" w:history="1">
        <w:r w:rsidRPr="00E52D02">
          <w:rPr>
            <w:rFonts w:ascii="Times New Roman" w:eastAsia="Times New Roman" w:hAnsi="Times New Roman" w:cs="Times New Roman"/>
            <w:b/>
            <w:bCs/>
            <w:color w:val="F85238"/>
            <w:sz w:val="28"/>
            <w:szCs w:val="28"/>
            <w:u w:val="single"/>
            <w:lang w:eastAsia="ru-RU"/>
          </w:rPr>
          <w:t>курения электронных сигарет</w:t>
        </w:r>
      </w:hyperlink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соответствует вреду от никотина. А об этом сказано уже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очень много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В двух словах, можно сказать, что никотин способствует сужению кровеносных сосудов, что ведет за собой большие риски инфаркта, инсульта, заболеваний почек, печени и т.д. </w:t>
      </w:r>
      <w:r w:rsidRPr="00E52D0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Кроме того, что очень важно знать, никотин способен вызвать мутацию клеток, при этом эта самая мутация будет передаваться по наследству</w:t>
      </w: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Даже внучка курящей бабушки будет иметь такие мутации, влекущие за собой самые различные заболевания и уменьшение длительности жизни, даже при условии, что ее мать не курила. Отсюда вывод – назвать безвредным прибор, доставляющий в организм никотин, просто глупо. Электронные сигареты вредны сами собой, одним своим существованием. Звучит очень громогласно, но это факт.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2113" cy="3648075"/>
            <wp:effectExtent l="19050" t="0" r="0" b="0"/>
            <wp:docPr id="28" name="Рисунок 28" descr="http://nekuru.com/wp-content/uploads/2016/07/vred-elektr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kuru.com/wp-content/uploads/2016/07/vred-elektr-3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13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02" w:rsidRPr="00E52D02" w:rsidRDefault="00E52D02" w:rsidP="00E52D02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ВРЕД БЕЗНИКОТИНОВЫХ ЭЛЕКТРОННЫХ СИГАРЕТ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Существуют такие сигареты и без никотина. Казалось бы, прекрасно, вот она панацея от курения. Но это не совсем верно. Для начала, стоит сказать о том, </w:t>
      </w: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что очень часто состав курительной жидкости, вдыхаемой человеком во время процесса использования электронной сигареты, не соответствует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заявленному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Это нарушение прав потребителя, это понятно, но по факту, вряд ли каждый покупатель пойдет устраивать экспертизу и выяснять, обманули ли его или нет. А в этой жидкости может содержаться очень сомнительные вещества, вредные для здоровья. Этот вопрос заслуживает изучения, и наверняка в ближайшие годы будет ужесточен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производителями этих аппаратиков, но пока этого нет, и никто точно не может сказать, что именно вдыхает курильщик. Так что можно сказать, что </w:t>
      </w:r>
      <w:hyperlink r:id="rId8" w:tooltip="вред электронных сигарет без никотина" w:history="1">
        <w:r w:rsidRPr="00E52D02">
          <w:rPr>
            <w:rFonts w:ascii="Times New Roman" w:eastAsia="Times New Roman" w:hAnsi="Times New Roman" w:cs="Times New Roman"/>
            <w:b/>
            <w:bCs/>
            <w:color w:val="F85238"/>
            <w:sz w:val="28"/>
            <w:szCs w:val="28"/>
            <w:u w:val="single"/>
            <w:lang w:eastAsia="ru-RU"/>
          </w:rPr>
          <w:t>вредны электронные сигареты даже без никотина</w:t>
        </w:r>
      </w:hyperlink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E52D02" w:rsidRPr="00E52D02" w:rsidRDefault="00E52D02" w:rsidP="00E52D02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ПСИХОЛОГИЧЕСКИЕ ПРОБЛЕМЫ, СВЯЗАННЫЕ С КУРЕНИЕМ ЭЛЕКТРОННОЙ СИГАРЕТЫ</w:t>
      </w:r>
    </w:p>
    <w:p w:rsidR="00E52D02" w:rsidRP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Одной из самых сложных задач в вопросе отказа от курения является преодоление психологической тяги к этому процессу. Ведь именно это, наряду с физичкой необходимостью, и формирует вредную привычку и заставляет курить одну за другой сигарету. В этом вопросе электронная сигарета абсолютно бесполезна. Ведь она имеет ту же форму, что и обычная сигарета, да и сам процесс мало чем отличается. Поэтому заявления о том, что электронный заменитель поможет преодолеть тягу курить, можно смело назвать ложными. Это просто замена одного вредного предмета другим, входящим в моду. Вопрос моды, кстати,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также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всегда являлся очень важным. Раньше модным было курение обычных сигарет, и многие начинали курить именно из-за этого. Сейчас модным становится курение электронной сигареты. Как видно, об отказе от курения речь не идет. Так что вред электронных сигарет есть или нет, ответ очевиден.</w:t>
      </w:r>
    </w:p>
    <w:p w:rsidR="00E52D02" w:rsidRPr="00E52D02" w:rsidRDefault="00E52D02" w:rsidP="00E52D02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 xml:space="preserve">ПРЕДОСТЕРЕЖЕНИЕ </w:t>
      </w:r>
      <w:proofErr w:type="gramStart"/>
      <w:r w:rsidRPr="00E52D02">
        <w:rPr>
          <w:rFonts w:ascii="Times New Roman" w:eastAsia="Times New Roman" w:hAnsi="Times New Roman" w:cs="Times New Roman"/>
          <w:b/>
          <w:bCs/>
          <w:caps/>
          <w:color w:val="282828"/>
          <w:sz w:val="28"/>
          <w:szCs w:val="28"/>
          <w:lang w:eastAsia="ru-RU"/>
        </w:rPr>
        <w:t>НЕКУРЯЩИХ</w:t>
      </w:r>
      <w:proofErr w:type="gramEnd"/>
    </w:p>
    <w:p w:rsidR="00E52D02" w:rsidRPr="00E52D02" w:rsidRDefault="00E52D02" w:rsidP="00E52D0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Нужно подчеркнуть один очень важный момент. До сих пор речь шла о людях курящих, которые мечтают бросить курить, и которые видят возможное спасение в электронной сигарете. Но необходимо упомянуть и людей некурящих, которые падки на новые </w:t>
      </w:r>
      <w:proofErr w:type="spell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гаджеты</w:t>
      </w:r>
      <w:proofErr w:type="spell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электронные «фишки». Начиная </w:t>
      </w:r>
      <w:hyperlink r:id="rId9" w:tooltip="как курить сигареты" w:history="1">
        <w:r w:rsidRPr="00E52D02">
          <w:rPr>
            <w:rFonts w:ascii="Times New Roman" w:eastAsia="Times New Roman" w:hAnsi="Times New Roman" w:cs="Times New Roman"/>
            <w:b/>
            <w:bCs/>
            <w:color w:val="F85238"/>
            <w:sz w:val="28"/>
            <w:szCs w:val="28"/>
            <w:u w:val="single"/>
            <w:lang w:eastAsia="ru-RU"/>
          </w:rPr>
          <w:t>курить электронную сигарету</w:t>
        </w:r>
      </w:hyperlink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такие люди подсаживают себя на никотиновую иглу, слезть с которой сколько уже людей пыталось, но получается не у всех, в конечном итоге это приносит лишь проблемы со здоровьем. А, кроме того, теряется </w:t>
      </w:r>
      <w:proofErr w:type="gramStart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очень много</w:t>
      </w:r>
      <w:proofErr w:type="gramEnd"/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времени, которое можно было бы потратить на более полезные занятия. Таким образом, можно говорить и о вреде электронных сигарет, связанном с потерей драгоценного времени. Помимо здоровья и времени, люди курящие, в том числе и электронную сигарету, теряют еще и деньги. Подобный прибор – не самая дешевая вещь, это же касается и сменных фильтров. Поэтому, </w:t>
      </w:r>
      <w:r w:rsidRPr="00E52D0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если не хочется завести еще одну, притом постоянную, статью расходов, лучше от курения отказаться.</w:t>
      </w:r>
    </w:p>
    <w:p w:rsidR="006338C1" w:rsidRDefault="00E52D0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B1DFD">
          <w:rPr>
            <w:rStyle w:val="a3"/>
            <w:rFonts w:ascii="Times New Roman" w:hAnsi="Times New Roman" w:cs="Times New Roman"/>
            <w:sz w:val="28"/>
            <w:szCs w:val="28"/>
          </w:rPr>
          <w:t>http://www.vrednye.ru/elektronnye-sigarety/vred-elektronnyx-sigaret.html</w:t>
        </w:r>
      </w:hyperlink>
    </w:p>
    <w:p w:rsidR="00E52D02" w:rsidRPr="00E52D02" w:rsidRDefault="00E52D02" w:rsidP="00E52D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22" name="Рисунок 22" descr="http://900igr.net/datas/obg/Vidy-kurenija/0029-029-Elektronnye-sigarety-opa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datas/obg/Vidy-kurenija/0029-029-Elektronnye-sigarety-opasn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D02" w:rsidRPr="00E52D02" w:rsidSect="00E52D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0A6"/>
    <w:multiLevelType w:val="multilevel"/>
    <w:tmpl w:val="546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02"/>
    <w:rsid w:val="006338C1"/>
    <w:rsid w:val="00A35CE8"/>
    <w:rsid w:val="00E5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C1"/>
  </w:style>
  <w:style w:type="paragraph" w:styleId="1">
    <w:name w:val="heading 1"/>
    <w:basedOn w:val="a"/>
    <w:link w:val="10"/>
    <w:uiPriority w:val="9"/>
    <w:qFormat/>
    <w:rsid w:val="00E52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2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52D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D02"/>
  </w:style>
  <w:style w:type="character" w:customStyle="1" w:styleId="sep">
    <w:name w:val="sep"/>
    <w:basedOn w:val="a0"/>
    <w:rsid w:val="00E52D02"/>
  </w:style>
  <w:style w:type="paragraph" w:styleId="a4">
    <w:name w:val="Normal (Web)"/>
    <w:basedOn w:val="a"/>
    <w:uiPriority w:val="99"/>
    <w:semiHidden/>
    <w:unhideWhenUsed/>
    <w:rsid w:val="00E5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2D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593">
          <w:marLeft w:val="300"/>
          <w:marRight w:val="0"/>
          <w:marTop w:val="0"/>
          <w:marBottom w:val="300"/>
          <w:divBdr>
            <w:top w:val="single" w:sz="12" w:space="0" w:color="E1E1E1"/>
            <w:left w:val="single" w:sz="12" w:space="0" w:color="E1E1E1"/>
            <w:bottom w:val="single" w:sz="12" w:space="0" w:color="E1E1E1"/>
            <w:right w:val="single" w:sz="12" w:space="0" w:color="E1E1E1"/>
          </w:divBdr>
          <w:divsChild>
            <w:div w:id="270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ednye.ru/elektronnye-sigarety/bez-nikoti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ednye.ru/elektronnye-sigarety/kak-kurit-elektronnuyu-sigaretu-osnovnye-principy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vrednye.ru/elektronnye-sigarety/vred-elektronnyx-sigar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rednye.ru/vred-kureniya/kak-kurit-pravilno-osnovnye-princi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5542</Characters>
  <Application>Microsoft Office Word</Application>
  <DocSecurity>0</DocSecurity>
  <Lines>46</Lines>
  <Paragraphs>13</Paragraphs>
  <ScaleCrop>false</ScaleCrop>
  <Company>School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2016-11-09T07:34:00Z</dcterms:created>
  <dcterms:modified xsi:type="dcterms:W3CDTF">2016-11-09T07:44:00Z</dcterms:modified>
</cp:coreProperties>
</file>