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0C" w:rsidRPr="002D5F0C" w:rsidRDefault="002D5F0C" w:rsidP="002D5F0C">
      <w:pPr>
        <w:jc w:val="center"/>
        <w:outlineLvl w:val="0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</w:t>
      </w:r>
      <w:r w:rsidR="00911E3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отация к рабочей программе</w:t>
      </w:r>
      <w:r w:rsidRPr="002D5F0C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по математике (алгебра и начала анализа, геометрия)</w:t>
      </w:r>
    </w:p>
    <w:p w:rsidR="002D5F0C" w:rsidRPr="002D5F0C" w:rsidRDefault="002D5F0C" w:rsidP="002D5F0C">
      <w:pPr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D5F0C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10 – 11 классы (базовый и профильный уровни).</w:t>
      </w:r>
    </w:p>
    <w:p w:rsidR="002D5F0C" w:rsidRPr="002D5F0C" w:rsidRDefault="002D5F0C" w:rsidP="002D5F0C">
      <w:pPr>
        <w:jc w:val="center"/>
        <w:outlineLvl w:val="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2D5F0C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Срок реализации программы 2 года</w:t>
      </w:r>
    </w:p>
    <w:p w:rsidR="002D5F0C" w:rsidRPr="002D5F0C" w:rsidRDefault="002D5F0C" w:rsidP="002D5F0C">
      <w:pPr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5F0C" w:rsidRPr="002D5F0C" w:rsidRDefault="002D5F0C" w:rsidP="002D5F0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D5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 учебного курса по математике  для 10 - 11  классов  разработана на основе Примерной программы среднего (полного) общего образования (профильный  уровень) с учетом требований федерального компонента государственного образовательного стандарта среднего (полного) общего образования (2004г)  и с учетом программ для общеобразовательных школ с  использованием рекомендаций авторских  программ Ю.М. Колягина,  Л.С. </w:t>
      </w:r>
      <w:proofErr w:type="spellStart"/>
      <w:r w:rsidRPr="002D5F0C">
        <w:rPr>
          <w:rFonts w:ascii="Times New Roman" w:eastAsia="Calibri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2D5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2D5F0C" w:rsidRPr="002D5F0C" w:rsidRDefault="002D5F0C" w:rsidP="002D5F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D5F0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Данная рабочая программа рассчитана: базовый уровень 4 (4,5) часа в неделю (алгебра (2,5)3 ч/н, геометрия 1,5 ч/н), профильный уровень – 6 часов в неделю (алгебра 4ч/н, геометрия 2 ч/н)</w:t>
      </w:r>
    </w:p>
    <w:p w:rsidR="002D5F0C" w:rsidRPr="002D5F0C" w:rsidRDefault="002D5F0C" w:rsidP="002D5F0C">
      <w:pPr>
        <w:spacing w:before="120" w:after="120" w:line="360" w:lineRule="auto"/>
        <w:ind w:right="57"/>
        <w:outlineLvl w:val="0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2D5F0C">
        <w:rPr>
          <w:rFonts w:ascii="Times New Roman" w:eastAsia="Calibri" w:hAnsi="Times New Roman" w:cs="Times New Roman"/>
          <w:b/>
          <w:sz w:val="28"/>
          <w:szCs w:val="28"/>
        </w:rPr>
        <w:t xml:space="preserve">         Цель  программы:</w:t>
      </w:r>
      <w:r w:rsidRPr="002D5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F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D5F0C" w:rsidRPr="002D5F0C" w:rsidRDefault="002D5F0C" w:rsidP="002D5F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D5F0C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</w:t>
      </w:r>
      <w:r w:rsidRPr="002D5F0C">
        <w:rPr>
          <w:rFonts w:ascii="Times New Roman" w:eastAsia="Calibri" w:hAnsi="Times New Roman" w:cs="Times New Roman"/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2D5F0C" w:rsidRPr="002D5F0C" w:rsidRDefault="002D5F0C" w:rsidP="002D5F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D5F0C">
        <w:rPr>
          <w:rFonts w:ascii="Times New Roman" w:eastAsia="Calibri" w:hAnsi="Times New Roman" w:cs="Times New Roman"/>
          <w:b/>
          <w:sz w:val="28"/>
          <w:szCs w:val="28"/>
        </w:rPr>
        <w:t xml:space="preserve">овладение  </w:t>
      </w:r>
      <w:r w:rsidRPr="002D5F0C">
        <w:rPr>
          <w:rFonts w:ascii="Times New Roman" w:eastAsia="Calibri" w:hAnsi="Times New Roman" w:cs="Times New Roman"/>
          <w:sz w:val="28"/>
          <w:szCs w:val="28"/>
        </w:rPr>
        <w:t>устным и письменным математическим языком, математическими знаниями и умениями,</w:t>
      </w:r>
      <w:r w:rsidRPr="002D5F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5F0C">
        <w:rPr>
          <w:rFonts w:ascii="Times New Roman" w:eastAsia="Calibri" w:hAnsi="Times New Roman" w:cs="Times New Roman"/>
          <w:sz w:val="28"/>
          <w:szCs w:val="28"/>
        </w:rPr>
        <w:t xml:space="preserve">необходимыми для изучения  школьных  </w:t>
      </w:r>
      <w:proofErr w:type="gramStart"/>
      <w:r w:rsidRPr="002D5F0C">
        <w:rPr>
          <w:rFonts w:ascii="Times New Roman" w:eastAsia="Calibri" w:hAnsi="Times New Roman" w:cs="Times New Roman"/>
          <w:sz w:val="28"/>
          <w:szCs w:val="28"/>
        </w:rPr>
        <w:t>естественно-научных</w:t>
      </w:r>
      <w:proofErr w:type="gramEnd"/>
      <w:r w:rsidRPr="002D5F0C">
        <w:rPr>
          <w:rFonts w:ascii="Times New Roman" w:eastAsia="Calibri" w:hAnsi="Times New Roman" w:cs="Times New Roman"/>
          <w:sz w:val="28"/>
          <w:szCs w:val="28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2D5F0C" w:rsidRPr="002D5F0C" w:rsidRDefault="002D5F0C" w:rsidP="002D5F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D5F0C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Pr="002D5F0C">
        <w:rPr>
          <w:rFonts w:ascii="Times New Roman" w:eastAsia="Calibri" w:hAnsi="Times New Roman" w:cs="Times New Roman"/>
          <w:sz w:val="28"/>
          <w:szCs w:val="28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2D5F0C" w:rsidRPr="002D5F0C" w:rsidRDefault="002D5F0C" w:rsidP="002D5F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D5F0C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воспитание </w:t>
      </w:r>
      <w:r w:rsidRPr="002D5F0C">
        <w:rPr>
          <w:rFonts w:ascii="Times New Roman" w:eastAsia="Calibri" w:hAnsi="Times New Roman" w:cs="Times New Roman"/>
          <w:sz w:val="28"/>
          <w:szCs w:val="28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sectPr w:rsidR="002D5F0C" w:rsidRPr="002D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C2"/>
    <w:multiLevelType w:val="hybridMultilevel"/>
    <w:tmpl w:val="5802D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14B7"/>
    <w:multiLevelType w:val="hybridMultilevel"/>
    <w:tmpl w:val="459E1C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86243"/>
    <w:multiLevelType w:val="hybridMultilevel"/>
    <w:tmpl w:val="1E16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37D935EA"/>
    <w:multiLevelType w:val="hybridMultilevel"/>
    <w:tmpl w:val="23606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EE166F"/>
    <w:multiLevelType w:val="hybridMultilevel"/>
    <w:tmpl w:val="A93AA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D3"/>
    <w:rsid w:val="002D5F0C"/>
    <w:rsid w:val="00791227"/>
    <w:rsid w:val="00911E34"/>
    <w:rsid w:val="00A709F1"/>
    <w:rsid w:val="00A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Лепешкин</cp:lastModifiedBy>
  <cp:revision>5</cp:revision>
  <dcterms:created xsi:type="dcterms:W3CDTF">2016-09-21T08:05:00Z</dcterms:created>
  <dcterms:modified xsi:type="dcterms:W3CDTF">2017-08-21T09:33:00Z</dcterms:modified>
</cp:coreProperties>
</file>