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80" w:rsidRDefault="004E4080" w:rsidP="004E408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</w:t>
      </w:r>
      <w:r w:rsidR="00231E42">
        <w:rPr>
          <w:b/>
          <w:bCs/>
          <w:sz w:val="28"/>
          <w:szCs w:val="28"/>
        </w:rPr>
        <w:t>НН</w:t>
      </w:r>
      <w:bookmarkStart w:id="0" w:name="_GoBack"/>
      <w:bookmarkEnd w:id="0"/>
      <w:r>
        <w:rPr>
          <w:b/>
          <w:bCs/>
          <w:sz w:val="28"/>
          <w:szCs w:val="28"/>
        </w:rPr>
        <w:t>ОТАЦИЯ К РАБОЧЕЙ ПРОГРАММЕ</w:t>
      </w:r>
    </w:p>
    <w:p w:rsidR="004E4080" w:rsidRDefault="004E4080" w:rsidP="004E4080">
      <w:pPr>
        <w:pStyle w:val="Default"/>
        <w:rPr>
          <w:sz w:val="28"/>
          <w:szCs w:val="28"/>
        </w:rPr>
      </w:pPr>
    </w:p>
    <w:p w:rsidR="004E4080" w:rsidRDefault="004E4080" w:rsidP="004E4080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Обществознание</w:t>
      </w:r>
    </w:p>
    <w:p w:rsidR="004E4080" w:rsidRDefault="004E4080" w:rsidP="004E4080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10-11класс</w:t>
      </w:r>
    </w:p>
    <w:p w:rsidR="004E4080" w:rsidRPr="005C2974" w:rsidRDefault="004E4080" w:rsidP="004E4080">
      <w:pPr>
        <w:pStyle w:val="Style2"/>
        <w:widowControl/>
        <w:spacing w:before="91" w:line="470" w:lineRule="exact"/>
        <w:ind w:right="76"/>
        <w:rPr>
          <w:rStyle w:val="FontStyle28"/>
          <w:rFonts w:ascii="Times New Roman" w:hAnsi="Times New Roman"/>
          <w:sz w:val="28"/>
          <w:szCs w:val="28"/>
        </w:rPr>
      </w:pPr>
      <w:r w:rsidRPr="005C2974">
        <w:rPr>
          <w:rStyle w:val="FontStyle28"/>
          <w:rFonts w:ascii="Times New Roman" w:hAnsi="Times New Roman"/>
          <w:sz w:val="28"/>
          <w:szCs w:val="28"/>
        </w:rPr>
        <w:t>1. Пояснительная записка</w:t>
      </w:r>
    </w:p>
    <w:p w:rsidR="004E4080" w:rsidRPr="004E4080" w:rsidRDefault="004E4080" w:rsidP="004E4080">
      <w:pPr>
        <w:rPr>
          <w:rFonts w:ascii="Times New Roman" w:hAnsi="Times New Roman" w:cs="Times New Roman"/>
          <w:sz w:val="24"/>
          <w:szCs w:val="24"/>
        </w:rPr>
      </w:pPr>
      <w:r w:rsidRPr="004E4080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4E4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80">
        <w:rPr>
          <w:rFonts w:ascii="Times New Roman" w:hAnsi="Times New Roman" w:cs="Times New Roman"/>
          <w:i/>
          <w:sz w:val="24"/>
          <w:szCs w:val="24"/>
        </w:rPr>
        <w:t>КравченкоА.И</w:t>
      </w:r>
      <w:proofErr w:type="spellEnd"/>
      <w:r w:rsidRPr="004E4080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4E4080">
        <w:rPr>
          <w:rFonts w:ascii="Times New Roman" w:hAnsi="Times New Roman" w:cs="Times New Roman"/>
          <w:i/>
          <w:sz w:val="24"/>
          <w:szCs w:val="24"/>
        </w:rPr>
        <w:t>Хромова</w:t>
      </w:r>
      <w:proofErr w:type="spellEnd"/>
      <w:r w:rsidRPr="004E4080">
        <w:rPr>
          <w:rFonts w:ascii="Times New Roman" w:hAnsi="Times New Roman" w:cs="Times New Roman"/>
          <w:i/>
          <w:sz w:val="24"/>
          <w:szCs w:val="24"/>
        </w:rPr>
        <w:t xml:space="preserve"> И.С</w:t>
      </w:r>
      <w:r w:rsidRPr="004E4080">
        <w:rPr>
          <w:rFonts w:ascii="Times New Roman" w:hAnsi="Times New Roman" w:cs="Times New Roman"/>
          <w:sz w:val="24"/>
          <w:szCs w:val="24"/>
        </w:rPr>
        <w:t>. Обществознание: Программа курса для 8-9 и  10-11 классов общеобразовательных учреждений. – М.: ООО «ТИД «Русское слово – РС», 2006.</w:t>
      </w:r>
    </w:p>
    <w:p w:rsidR="004E4080" w:rsidRPr="004E4080" w:rsidRDefault="004E4080" w:rsidP="004E4080">
      <w:pPr>
        <w:rPr>
          <w:rFonts w:ascii="Times New Roman" w:hAnsi="Times New Roman" w:cs="Times New Roman"/>
          <w:sz w:val="24"/>
          <w:szCs w:val="24"/>
        </w:rPr>
      </w:pPr>
    </w:p>
    <w:p w:rsidR="004E4080" w:rsidRPr="004E4080" w:rsidRDefault="004E4080" w:rsidP="004E40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080">
        <w:rPr>
          <w:rFonts w:ascii="Times New Roman" w:hAnsi="Times New Roman" w:cs="Times New Roman"/>
          <w:sz w:val="24"/>
          <w:szCs w:val="24"/>
        </w:rPr>
        <w:t>Рабочая программа по обществознанию (11 класс – базовое изучение предмета) составлена в соответствии с Федеральным компонентом государственного образовательного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4E408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E4080">
        <w:rPr>
          <w:rFonts w:ascii="Times New Roman" w:hAnsi="Times New Roman" w:cs="Times New Roman"/>
          <w:sz w:val="24"/>
          <w:szCs w:val="24"/>
        </w:rPr>
        <w:t>.).</w:t>
      </w:r>
    </w:p>
    <w:p w:rsidR="004E4080" w:rsidRPr="004E4080" w:rsidRDefault="004E4080" w:rsidP="004E4080">
      <w:pPr>
        <w:pStyle w:val="Style4"/>
        <w:widowControl/>
        <w:spacing w:before="5"/>
        <w:ind w:left="533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4E4080">
        <w:rPr>
          <w:rStyle w:val="FontStyle29"/>
          <w:rFonts w:ascii="Times New Roman" w:hAnsi="Times New Roman" w:cs="Times New Roman"/>
        </w:rPr>
        <w:t xml:space="preserve"> </w:t>
      </w:r>
      <w:r w:rsidRPr="004E4080">
        <w:rPr>
          <w:rStyle w:val="FontStyle29"/>
          <w:rFonts w:ascii="Times New Roman" w:hAnsi="Times New Roman" w:cs="Times New Roman"/>
          <w:sz w:val="24"/>
          <w:szCs w:val="24"/>
        </w:rPr>
        <w:t>Целями курса являются:</w:t>
      </w:r>
    </w:p>
    <w:p w:rsidR="004E4080" w:rsidRPr="004E4080" w:rsidRDefault="004E4080" w:rsidP="004E4080">
      <w:pPr>
        <w:pStyle w:val="Style23"/>
        <w:widowControl/>
        <w:numPr>
          <w:ilvl w:val="0"/>
          <w:numId w:val="2"/>
        </w:numPr>
        <w:tabs>
          <w:tab w:val="left" w:pos="638"/>
        </w:tabs>
        <w:spacing w:before="5"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4E4080">
        <w:rPr>
          <w:rStyle w:val="FontStyle26"/>
          <w:rFonts w:ascii="Times New Roman" w:hAnsi="Times New Roman"/>
          <w:sz w:val="24"/>
          <w:szCs w:val="24"/>
        </w:rPr>
        <w:t>развитие личности в период ранней юности, её духовной культуры, социального мышления, познавательного интереса к изучению социально-гуманитарных дисциплин; критического мышле</w:t>
      </w:r>
      <w:r w:rsidRPr="004E4080">
        <w:rPr>
          <w:rStyle w:val="FontStyle26"/>
          <w:rFonts w:ascii="Times New Roman" w:hAnsi="Times New Roman"/>
          <w:sz w:val="24"/>
          <w:szCs w:val="24"/>
        </w:rPr>
        <w:softHyphen/>
        <w:t>ния, позволяющего объективно воспринимать социальную информацию и уверенно ориентиро</w:t>
      </w:r>
      <w:r w:rsidRPr="004E4080">
        <w:rPr>
          <w:rStyle w:val="FontStyle26"/>
          <w:rFonts w:ascii="Times New Roman" w:hAnsi="Times New Roman"/>
          <w:sz w:val="24"/>
          <w:szCs w:val="24"/>
        </w:rPr>
        <w:softHyphen/>
        <w:t>ваться в её потоке;</w:t>
      </w:r>
    </w:p>
    <w:p w:rsidR="004E4080" w:rsidRPr="004E4080" w:rsidRDefault="004E4080" w:rsidP="004E4080">
      <w:pPr>
        <w:pStyle w:val="Style23"/>
        <w:widowControl/>
        <w:numPr>
          <w:ilvl w:val="0"/>
          <w:numId w:val="2"/>
        </w:numPr>
        <w:tabs>
          <w:tab w:val="left" w:pos="638"/>
        </w:tabs>
        <w:spacing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4E4080">
        <w:rPr>
          <w:rStyle w:val="FontStyle26"/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</w:t>
      </w:r>
      <w:r w:rsidRPr="004E4080">
        <w:rPr>
          <w:rStyle w:val="FontStyle26"/>
          <w:rFonts w:ascii="Times New Roman" w:hAnsi="Times New Roman"/>
          <w:sz w:val="24"/>
          <w:szCs w:val="24"/>
        </w:rPr>
        <w:softHyphen/>
        <w:t>туции РФ;</w:t>
      </w:r>
    </w:p>
    <w:p w:rsidR="004E4080" w:rsidRPr="004E4080" w:rsidRDefault="004E4080" w:rsidP="004E4080">
      <w:pPr>
        <w:pStyle w:val="Style23"/>
        <w:widowControl/>
        <w:numPr>
          <w:ilvl w:val="0"/>
          <w:numId w:val="2"/>
        </w:numPr>
        <w:tabs>
          <w:tab w:val="left" w:pos="638"/>
        </w:tabs>
        <w:spacing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4E4080">
        <w:rPr>
          <w:rStyle w:val="FontStyle26"/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</w:t>
      </w:r>
      <w:r w:rsidRPr="004E4080">
        <w:rPr>
          <w:rStyle w:val="FontStyle26"/>
          <w:rFonts w:ascii="Times New Roman" w:hAnsi="Times New Roman"/>
          <w:sz w:val="24"/>
          <w:szCs w:val="24"/>
        </w:rPr>
        <w:softHyphen/>
        <w:t>альной психологии, необходимых для эффективного взаимодействия с социальной средой и ус</w:t>
      </w:r>
      <w:r w:rsidRPr="004E4080">
        <w:rPr>
          <w:rStyle w:val="FontStyle26"/>
          <w:rFonts w:ascii="Times New Roman" w:hAnsi="Times New Roman"/>
          <w:sz w:val="24"/>
          <w:szCs w:val="24"/>
        </w:rPr>
        <w:softHyphen/>
        <w:t>пешного получения последующего профессионального образования и самообразования;</w:t>
      </w:r>
    </w:p>
    <w:p w:rsidR="004E4080" w:rsidRPr="004E4080" w:rsidRDefault="004E4080" w:rsidP="004E4080">
      <w:pPr>
        <w:pStyle w:val="Style23"/>
        <w:widowControl/>
        <w:numPr>
          <w:ilvl w:val="0"/>
          <w:numId w:val="2"/>
        </w:numPr>
        <w:tabs>
          <w:tab w:val="left" w:pos="638"/>
        </w:tabs>
        <w:spacing w:before="10"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4E4080">
        <w:rPr>
          <w:rStyle w:val="FontStyle26"/>
          <w:rFonts w:ascii="Times New Roman" w:hAnsi="Times New Roman"/>
          <w:sz w:val="24"/>
          <w:szCs w:val="24"/>
        </w:rPr>
        <w:t>овладение умениями получения и осмысления социальной информации, систематизации по</w:t>
      </w:r>
      <w:r w:rsidRPr="004E4080">
        <w:rPr>
          <w:rStyle w:val="FontStyle26"/>
          <w:rFonts w:ascii="Times New Roman" w:hAnsi="Times New Roman"/>
          <w:sz w:val="24"/>
          <w:szCs w:val="24"/>
        </w:rPr>
        <w:softHyphen/>
        <w:t>лученных данных;</w:t>
      </w:r>
    </w:p>
    <w:p w:rsidR="004E4080" w:rsidRPr="004E4080" w:rsidRDefault="004E4080" w:rsidP="004E4080">
      <w:pPr>
        <w:pStyle w:val="Style23"/>
        <w:widowControl/>
        <w:numPr>
          <w:ilvl w:val="0"/>
          <w:numId w:val="2"/>
        </w:numPr>
        <w:tabs>
          <w:tab w:val="left" w:pos="638"/>
        </w:tabs>
        <w:spacing w:before="5"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4E4080">
        <w:rPr>
          <w:rStyle w:val="FontStyle26"/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в характерных социальных ролях;</w:t>
      </w:r>
    </w:p>
    <w:p w:rsidR="004E4080" w:rsidRPr="004E4080" w:rsidRDefault="004E4080" w:rsidP="004E4080">
      <w:pPr>
        <w:pStyle w:val="Style23"/>
        <w:widowControl/>
        <w:numPr>
          <w:ilvl w:val="0"/>
          <w:numId w:val="2"/>
        </w:numPr>
        <w:tabs>
          <w:tab w:val="left" w:pos="638"/>
        </w:tabs>
        <w:spacing w:line="240" w:lineRule="auto"/>
        <w:ind w:left="341"/>
        <w:rPr>
          <w:rStyle w:val="FontStyle26"/>
          <w:rFonts w:ascii="Times New Roman" w:hAnsi="Times New Roman"/>
          <w:sz w:val="24"/>
          <w:szCs w:val="24"/>
        </w:rPr>
      </w:pPr>
      <w:r w:rsidRPr="004E4080">
        <w:rPr>
          <w:rStyle w:val="FontStyle26"/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</w:t>
      </w:r>
      <w:r w:rsidRPr="004E4080">
        <w:rPr>
          <w:rStyle w:val="FontStyle26"/>
          <w:rFonts w:ascii="Times New Roman" w:hAnsi="Times New Roman"/>
          <w:sz w:val="24"/>
          <w:szCs w:val="24"/>
        </w:rPr>
        <w:softHyphen/>
        <w:t>ностных отношений (включая отношения между людьми разных национальностей и вероиспове</w:t>
      </w:r>
      <w:r w:rsidRPr="004E4080">
        <w:rPr>
          <w:rStyle w:val="FontStyle26"/>
          <w:rFonts w:ascii="Times New Roman" w:hAnsi="Times New Roman"/>
          <w:sz w:val="24"/>
          <w:szCs w:val="24"/>
        </w:rPr>
        <w:softHyphen/>
        <w:t>даний), познавательной, коммуникативной, семейно-бытовой деятельности; для самоопределе</w:t>
      </w:r>
      <w:r w:rsidRPr="004E4080">
        <w:rPr>
          <w:rStyle w:val="FontStyle26"/>
          <w:rFonts w:ascii="Times New Roman" w:hAnsi="Times New Roman"/>
          <w:sz w:val="24"/>
          <w:szCs w:val="24"/>
        </w:rPr>
        <w:softHyphen/>
        <w:t>ния в области социальных и гуманитарных наук.</w:t>
      </w:r>
    </w:p>
    <w:p w:rsidR="004E4080" w:rsidRPr="004E4080" w:rsidRDefault="004E4080" w:rsidP="004E408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250F" w:rsidRPr="004E4080" w:rsidRDefault="005D250F">
      <w:pPr>
        <w:rPr>
          <w:sz w:val="24"/>
          <w:szCs w:val="24"/>
        </w:rPr>
      </w:pPr>
    </w:p>
    <w:sectPr w:rsidR="005D250F" w:rsidRPr="004E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7AB790"/>
    <w:lvl w:ilvl="0">
      <w:numFmt w:val="bullet"/>
      <w:lvlText w:val="*"/>
      <w:lvlJc w:val="left"/>
    </w:lvl>
  </w:abstractNum>
  <w:abstractNum w:abstractNumId="1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F"/>
    <w:rsid w:val="00231E42"/>
    <w:rsid w:val="004D0BFF"/>
    <w:rsid w:val="004E4080"/>
    <w:rsid w:val="005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E4080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4E4080"/>
    <w:pPr>
      <w:spacing w:line="494" w:lineRule="exact"/>
      <w:jc w:val="center"/>
    </w:pPr>
    <w:rPr>
      <w:rFonts w:cs="Times New Roman"/>
      <w:sz w:val="24"/>
      <w:szCs w:val="24"/>
    </w:rPr>
  </w:style>
  <w:style w:type="paragraph" w:customStyle="1" w:styleId="Default">
    <w:name w:val="Default"/>
    <w:rsid w:val="004E4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rsid w:val="004E4080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rsid w:val="004E4080"/>
    <w:rPr>
      <w:rFonts w:cs="Times New Roman"/>
      <w:sz w:val="24"/>
      <w:szCs w:val="24"/>
    </w:rPr>
  </w:style>
  <w:style w:type="paragraph" w:customStyle="1" w:styleId="Style23">
    <w:name w:val="Style23"/>
    <w:basedOn w:val="a"/>
    <w:rsid w:val="004E4080"/>
    <w:pPr>
      <w:spacing w:line="221" w:lineRule="exact"/>
      <w:ind w:firstLine="173"/>
      <w:jc w:val="both"/>
    </w:pPr>
    <w:rPr>
      <w:rFonts w:cs="Times New Roman"/>
      <w:sz w:val="24"/>
      <w:szCs w:val="24"/>
    </w:rPr>
  </w:style>
  <w:style w:type="character" w:customStyle="1" w:styleId="FontStyle29">
    <w:name w:val="Font Style29"/>
    <w:rsid w:val="004E4080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E4080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4E4080"/>
    <w:pPr>
      <w:spacing w:line="494" w:lineRule="exact"/>
      <w:jc w:val="center"/>
    </w:pPr>
    <w:rPr>
      <w:rFonts w:cs="Times New Roman"/>
      <w:sz w:val="24"/>
      <w:szCs w:val="24"/>
    </w:rPr>
  </w:style>
  <w:style w:type="paragraph" w:customStyle="1" w:styleId="Default">
    <w:name w:val="Default"/>
    <w:rsid w:val="004E4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rsid w:val="004E4080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rsid w:val="004E4080"/>
    <w:rPr>
      <w:rFonts w:cs="Times New Roman"/>
      <w:sz w:val="24"/>
      <w:szCs w:val="24"/>
    </w:rPr>
  </w:style>
  <w:style w:type="paragraph" w:customStyle="1" w:styleId="Style23">
    <w:name w:val="Style23"/>
    <w:basedOn w:val="a"/>
    <w:rsid w:val="004E4080"/>
    <w:pPr>
      <w:spacing w:line="221" w:lineRule="exact"/>
      <w:ind w:firstLine="173"/>
      <w:jc w:val="both"/>
    </w:pPr>
    <w:rPr>
      <w:rFonts w:cs="Times New Roman"/>
      <w:sz w:val="24"/>
      <w:szCs w:val="24"/>
    </w:rPr>
  </w:style>
  <w:style w:type="character" w:customStyle="1" w:styleId="FontStyle29">
    <w:name w:val="Font Style29"/>
    <w:rsid w:val="004E4080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3</cp:revision>
  <dcterms:created xsi:type="dcterms:W3CDTF">2016-09-21T08:54:00Z</dcterms:created>
  <dcterms:modified xsi:type="dcterms:W3CDTF">2017-08-21T09:34:00Z</dcterms:modified>
</cp:coreProperties>
</file>