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>еских работников 2019-2020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427"/>
        <w:gridCol w:w="1184"/>
        <w:gridCol w:w="1140"/>
        <w:gridCol w:w="1520"/>
        <w:gridCol w:w="1000"/>
        <w:gridCol w:w="2020"/>
        <w:gridCol w:w="874"/>
        <w:gridCol w:w="3560"/>
        <w:gridCol w:w="1400"/>
        <w:gridCol w:w="1418"/>
      </w:tblGrid>
      <w:tr w:rsidR="00143C4E" w:rsidRPr="00A91A60" w:rsidTr="00C45608">
        <w:trPr>
          <w:trHeight w:val="914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143C4E" w:rsidRPr="00A91A60" w:rsidRDefault="00143C4E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143C4E" w:rsidRPr="00A91A60" w:rsidRDefault="00143C4E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143C4E" w:rsidRPr="00A91A60" w:rsidRDefault="00143C4E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143C4E" w:rsidRPr="00A91A60" w:rsidRDefault="00143C4E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</w:tr>
      <w:tr w:rsidR="00143C4E" w:rsidRPr="00A91A60" w:rsidTr="00C45608">
        <w:trPr>
          <w:trHeight w:val="218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8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143C4E" w:rsidRPr="00A91A60" w:rsidTr="00C45608">
        <w:trPr>
          <w:trHeight w:val="218"/>
          <w:jc w:val="center"/>
        </w:trPr>
        <w:tc>
          <w:tcPr>
            <w:tcW w:w="4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</w:p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A91A60">
              <w:rPr>
                <w:rFonts w:ascii="Times New Roman" w:eastAsia="Times New Roman" w:hAnsi="Times New Roman" w:cs="Times New Roman"/>
                <w:w w:val="95"/>
              </w:rPr>
              <w:t>3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2 года</w:t>
            </w:r>
          </w:p>
        </w:tc>
      </w:tr>
      <w:tr w:rsidR="00143C4E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Борисова Алина 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hAnsi="Times New Roman" w:cs="Times New Roman"/>
              </w:rPr>
              <w:t>ср. -проф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bookmarkStart w:id="1" w:name="_GoBack"/>
            <w:bookmarkEnd w:id="1"/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Формирование у детей навыков безопасного участия в дорожном движении, НГПУ 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A91A60">
              <w:rPr>
                <w:rFonts w:ascii="Times New Roman" w:eastAsia="Times New Roman" w:hAnsi="Times New Roman" w:cs="Times New Roman"/>
                <w:w w:val="94"/>
              </w:rPr>
              <w:t>2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C4E" w:rsidRPr="00A91A60" w:rsidRDefault="00143C4E" w:rsidP="00F307B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0.9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Голос Ольга</w:t>
            </w:r>
          </w:p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247D5" w:rsidRPr="001005BA" w:rsidRDefault="003247D5" w:rsidP="003247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математики,</w:t>
            </w:r>
          </w:p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методист по</w:t>
            </w:r>
          </w:p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воспитательной</w:t>
            </w:r>
          </w:p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3247D5" w:rsidRPr="00A91A60" w:rsidRDefault="003247D5" w:rsidP="003247D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 в условиях введения ФГОС</w:t>
            </w:r>
          </w:p>
          <w:p w:rsidR="003247D5" w:rsidRPr="00A91A60" w:rsidRDefault="003247D5" w:rsidP="003247D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(ГБОУ ДПО НИРО, 2016 г. 108ч)</w:t>
            </w:r>
          </w:p>
          <w:p w:rsidR="003247D5" w:rsidRPr="00A91A60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Модульные курсы  в ЧУДПО НЦНО ,</w:t>
            </w:r>
          </w:p>
          <w:p w:rsidR="003247D5" w:rsidRPr="00A91A60" w:rsidRDefault="003247D5" w:rsidP="003247D5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108 ч, 2016 г.)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29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22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</w:p>
          <w:p w:rsidR="003247D5" w:rsidRPr="00A91A60" w:rsidRDefault="003247D5" w:rsidP="003247D5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Мария Янис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3247D5" w:rsidRPr="00A91A60" w:rsidRDefault="003247D5" w:rsidP="003247D5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3247D5" w:rsidRPr="00A91A60" w:rsidRDefault="003247D5" w:rsidP="003247D5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3247D5" w:rsidRPr="00A91A60" w:rsidRDefault="003247D5" w:rsidP="003247D5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2013 г.,144ч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Формирование культуры здорового и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безопасного образа жизни в условиях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введения ФГОС ООО», НИРО, 2016, 36ч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6"/>
              </w:rPr>
              <w:t>42год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42 год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Дубровина Татьяна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с/спец.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6"/>
              </w:rPr>
              <w:t>Преподавание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черчения и</w:t>
            </w:r>
          </w:p>
          <w:p w:rsidR="003247D5" w:rsidRPr="00A91A60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рисования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Начальные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язык,</w:t>
            </w:r>
          </w:p>
          <w:p w:rsidR="003247D5" w:rsidRPr="00A91A60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чтение,</w:t>
            </w:r>
          </w:p>
          <w:p w:rsidR="003247D5" w:rsidRPr="00A91A60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математика,</w:t>
            </w:r>
          </w:p>
          <w:p w:rsidR="003247D5" w:rsidRPr="00A91A60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Теория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методика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преподавания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начальной школе в условиях реализации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ФГОС. НИРО, </w:t>
            </w:r>
            <w:r w:rsidRPr="00A91A60">
              <w:rPr>
                <w:rFonts w:ascii="Times New Roman" w:eastAsia="Times New Roman" w:hAnsi="Times New Roman" w:cs="Times New Roman"/>
              </w:rPr>
              <w:t>2016, 72ч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37 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Дябкина Тамара</w:t>
            </w:r>
          </w:p>
          <w:p w:rsidR="003247D5" w:rsidRPr="00A91A60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3247D5" w:rsidRPr="00A91A60" w:rsidRDefault="003247D5" w:rsidP="003247D5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3247D5" w:rsidRPr="00A91A60" w:rsidRDefault="003247D5" w:rsidP="003247D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Модульные курсы для учителей англ.</w:t>
            </w:r>
          </w:p>
          <w:p w:rsidR="003247D5" w:rsidRPr="00A91A60" w:rsidRDefault="003247D5" w:rsidP="003247D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языка», ЧУ ДПО НЦНО, 2016 , 144ч</w:t>
            </w:r>
          </w:p>
          <w:p w:rsidR="003247D5" w:rsidRPr="00A91A60" w:rsidRDefault="003247D5" w:rsidP="003247D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Модульные курсы по английскому языку, НЦНО,48ч,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45лет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44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Егорова Ирина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Физика и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Образовательный блог как инструмент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учителя, 2015, 36ч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исследовательской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учащихся при изучении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физики в школе в условиях введения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ФГОС» ФГАОУ ВО  НГУ им.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Лобачевского, 2015, 144ч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физике. НЦНО,72ч,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E72CBC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мир, 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Основы сетевой грамотности, 2014г., 18ч</w:t>
            </w:r>
          </w:p>
          <w:p w:rsidR="003247D5" w:rsidRDefault="003247D5" w:rsidP="003247D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 (модуль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обогащения содержания, НИРО, 2015,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, 144ч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508E">
              <w:rPr>
                <w:rFonts w:ascii="Times New Roman" w:eastAsia="Times New Roman" w:hAnsi="Times New Roman"/>
                <w:b/>
                <w:sz w:val="23"/>
              </w:rPr>
              <w:t>Модульные курсы учителя начальной школы ,НЦНО,72ч,2020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30лет 10 месяцев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 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Занозина Людмила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Default="003247D5" w:rsidP="003247D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классы (русский </w:t>
            </w: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</w:rPr>
              <w:t xml:space="preserve">литературное </w:t>
            </w: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Default="003247D5" w:rsidP="003247D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3247D5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</w:rPr>
              <w:t xml:space="preserve">мир, ИЗО, </w:t>
            </w:r>
            <w:r>
              <w:rPr>
                <w:rFonts w:ascii="Times New Roman" w:eastAsia="Times New Roman" w:hAnsi="Times New Roman"/>
                <w:w w:val="98"/>
              </w:rPr>
              <w:t>технология,</w:t>
            </w:r>
          </w:p>
          <w:p w:rsidR="003247D5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Целевая подготовка учителей начальных</w:t>
            </w:r>
          </w:p>
          <w:p w:rsidR="003247D5" w:rsidRDefault="003247D5" w:rsidP="003247D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классов (неспециалистов), 1993 год.</w:t>
            </w:r>
          </w:p>
          <w:p w:rsidR="003247D5" w:rsidRDefault="003247D5" w:rsidP="003247D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, 144ч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учителя начальной школы ,НЦНО,72ч,2020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6"/>
              </w:rPr>
              <w:t>мир, ИЗО,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ФГОС, НИРО, 2015, 72ч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Развивающие технологии в процессе обучения младших школьников русскому языку»24ч, НИРО,2018г.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32 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«Теория и методика преподавания</w:t>
            </w:r>
          </w:p>
          <w:p w:rsidR="003247D5" w:rsidRPr="00AF582B" w:rsidRDefault="003247D5" w:rsidP="003247D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иностранных языков и культур в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контексте реализации ФГОС» (НГЛУ им.</w:t>
            </w:r>
          </w:p>
          <w:p w:rsidR="003247D5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Добролюбова), 2016г, 144 ч.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английскому языку, НЦНО,48ч, 2020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английскому языку, НЦНО,</w:t>
            </w:r>
            <w:r>
              <w:rPr>
                <w:rFonts w:ascii="Times New Roman" w:eastAsia="Times New Roman" w:hAnsi="Times New Roman"/>
                <w:b/>
              </w:rPr>
              <w:t>144</w:t>
            </w:r>
            <w:r w:rsidRPr="0055508E">
              <w:rPr>
                <w:rFonts w:ascii="Times New Roman" w:eastAsia="Times New Roman" w:hAnsi="Times New Roman"/>
                <w:b/>
              </w:rPr>
              <w:t>ч, 20</w:t>
            </w: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  <w:w w:val="95"/>
              </w:rPr>
              <w:t>14лет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Канакова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Елена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3247D5" w:rsidRPr="00AF582B" w:rsidRDefault="00F307B7" w:rsidP="00F307B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lastRenderedPageBreak/>
              <w:t>общеобразо</w:t>
            </w:r>
            <w:r w:rsidR="003247D5"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3247D5" w:rsidRPr="00AF582B" w:rsidRDefault="003247D5" w:rsidP="003247D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3247D5" w:rsidRPr="00AF582B" w:rsidRDefault="003247D5" w:rsidP="003247D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9"/>
              </w:rPr>
              <w:t>Технология,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9"/>
              </w:rPr>
              <w:t>ОРКСЭ-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православная</w:t>
            </w:r>
          </w:p>
          <w:p w:rsidR="003247D5" w:rsidRPr="00AF582B" w:rsidRDefault="003247D5" w:rsidP="003247D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культура)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Default="003247D5" w:rsidP="003247D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lastRenderedPageBreak/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3247D5" w:rsidRPr="00AF582B" w:rsidRDefault="003247D5" w:rsidP="003247D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2016 , 144ч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светской этики»: содержание и методика</w:t>
            </w:r>
          </w:p>
          <w:p w:rsidR="003247D5" w:rsidRPr="00AF582B" w:rsidRDefault="003247D5" w:rsidP="003247D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преподавания, НИРО,  2012, 72ч</w:t>
            </w:r>
          </w:p>
          <w:p w:rsidR="003247D5" w:rsidRPr="00AF582B" w:rsidRDefault="003247D5" w:rsidP="003247D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  <w:sz w:val="23"/>
              </w:rPr>
              <w:t>Модульные курсы учителя начальной школы ,НЦНО,72ч,2020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34года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D5" w:rsidRPr="00AF582B" w:rsidRDefault="003247D5" w:rsidP="003247D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34года</w:t>
            </w:r>
          </w:p>
        </w:tc>
      </w:tr>
      <w:tr w:rsidR="003247D5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91A60" w:rsidRDefault="003247D5" w:rsidP="003247D5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Карасева Елена Львовна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химия и биология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211837" w:rsidRDefault="003247D5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Реализация требований к освоению основной образовательной программы (химия), Рос.учебник,72ч,2020</w:t>
            </w:r>
          </w:p>
          <w:p w:rsidR="003247D5" w:rsidRPr="00211837" w:rsidRDefault="003247D5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1837">
              <w:rPr>
                <w:rFonts w:ascii="Times New Roman" w:eastAsia="Times New Roman" w:hAnsi="Times New Roman"/>
              </w:rPr>
              <w:t>Конструирование уроков биологии в условиях реализации ФГОС,Рос учебник,2020.72ч.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F582B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7D5" w:rsidRPr="00AF582B" w:rsidRDefault="003247D5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DA3" w:rsidRPr="00AF582B" w:rsidRDefault="00750DA3" w:rsidP="00750DA3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1 год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Ковалева Нина Юрьевна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Преподавание в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начальных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классах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общеобразо</w:t>
            </w:r>
            <w:r w:rsidRPr="00AF582B">
              <w:rPr>
                <w:rFonts w:ascii="Times New Roman" w:eastAsia="Times New Roman" w:hAnsi="Times New Roman"/>
              </w:rPr>
              <w:t>вательной школы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классы (русский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язык,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ОРКСЭ-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православная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</w:rPr>
              <w:t>культура)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</w:rPr>
              <w:t>0 лет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750DA3" w:rsidRPr="00AF582B" w:rsidRDefault="00750DA3" w:rsidP="00750DA3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русского языка», ЧУ ДПО НЦНО, 2016 ,</w:t>
            </w:r>
          </w:p>
          <w:p w:rsidR="00750DA3" w:rsidRPr="00AF582B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144ч</w:t>
            </w:r>
          </w:p>
          <w:p w:rsidR="00750DA3" w:rsidRPr="00AF582B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Сочинение по предложенному тексту</w:t>
            </w:r>
          </w:p>
          <w:p w:rsidR="00750DA3" w:rsidRPr="00AF582B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(Подготовка учащихся к выполнению</w:t>
            </w:r>
          </w:p>
          <w:p w:rsidR="00750DA3" w:rsidRPr="00AF582B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части С по русскому языку),</w:t>
            </w:r>
          </w:p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2013г.,НИРО, 36ч</w:t>
            </w:r>
          </w:p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ВГОС6 технологии формирования УУД на уроках русского языка, НЦНО.2018.</w:t>
            </w:r>
          </w:p>
          <w:p w:rsidR="00750DA3" w:rsidRPr="00AF582B" w:rsidRDefault="00750DA3" w:rsidP="00750D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русскому языку,НЦНО,36ч,2020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22года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22года</w:t>
            </w:r>
          </w:p>
        </w:tc>
      </w:tr>
      <w:tr w:rsidR="00750DA3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91A60" w:rsidRDefault="00750DA3" w:rsidP="00750DA3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  <w:p w:rsidR="00750DA3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750DA3" w:rsidRPr="00AF582B" w:rsidRDefault="00750DA3" w:rsidP="00750DA3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750DA3" w:rsidRPr="00AF582B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  <w:r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AF582B">
              <w:rPr>
                <w:rFonts w:ascii="Times New Roman" w:eastAsia="Times New Roman" w:hAnsi="Times New Roman"/>
                <w:w w:val="96"/>
              </w:rPr>
              <w:t>мир, ИЗО,</w:t>
            </w:r>
          </w:p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  <w:p w:rsidR="00750DA3" w:rsidRDefault="00750DA3" w:rsidP="00750DA3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750DA3" w:rsidRDefault="00750DA3" w:rsidP="00750DA3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ФГОС.. НГПУ им. К.Минина, 270 час,2016г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DA3" w:rsidRDefault="00750DA3" w:rsidP="00750D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Конышева Ольга Константиновна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ИЗО, МХК,</w:t>
            </w:r>
          </w:p>
          <w:p w:rsidR="00C45608" w:rsidRDefault="00C45608" w:rsidP="00C45608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 с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элементами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компьютерной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графики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ИЗО,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музыки, МХК в условиях введения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НИРО, 2013г.,144ч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выполнения графических</w:t>
            </w:r>
          </w:p>
          <w:p w:rsidR="00C45608" w:rsidRDefault="00C45608" w:rsidP="00C45608">
            <w:pPr>
              <w:spacing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изображений с использованием САПР»,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2016, 72ч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ПДО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Агроном-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овощевод,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мастер п/о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ПДО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  <w:p w:rsidR="00C45608" w:rsidRDefault="00C45608" w:rsidP="00C45608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реализации ФГОС 2018, 72ч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</w:rPr>
              <w:t>19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79"/>
              </w:rPr>
              <w:t>1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Кузнецова Наталья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Физика и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Алгебра,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геометрия,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Математика,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алгебра и начала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мат. анализа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Методика оценки выполнения заданий с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развёрнутым ответом ГИА по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математике, 2014 г.. 18 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Проходит обучение на курсах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«Совершенствование профессиональной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компетенции учителя в процессе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усвоения УМК по математике» ЧУ ДПО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2016 , 108ч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Методика оценивания заданий с развёрнутым ответом ОГЭ по математике, НИРО, 2016, 18ч</w:t>
            </w:r>
            <w:r w:rsidRPr="0055508E">
              <w:rPr>
                <w:rFonts w:ascii="Times New Roman" w:eastAsia="Times New Roman" w:hAnsi="Times New Roman"/>
                <w:b/>
              </w:rPr>
              <w:t>Модульные курсы по математике, НИЦНО,108ч,2020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Кутырева Татьяна</w:t>
            </w:r>
          </w:p>
          <w:p w:rsidR="00C45608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края, право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пре6подавании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обществознания, 2012, НИРО,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144ч,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проблемы преподавания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всеобщей истории в контексте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требований ФГОС. НИРО, 2015,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 (в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ФГОС), НИРО, 2016, 108ч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истории.НЦНО, 108ч,2020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C45608" w:rsidRDefault="00C45608" w:rsidP="00C45608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профессиональной</w:t>
            </w:r>
          </w:p>
          <w:p w:rsidR="00C45608" w:rsidRDefault="00C45608" w:rsidP="00C45608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компетенции учителя в процессе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освоения УМК на базе новых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образовательных стандартов, 2012,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и планирование учебного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 в контексте ФГОС, НИРО, 2015,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естественных дисциплин ( в условиях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ФГОС),НИРО, 2016г, 108 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Курсы по накопительной системе для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учителей естественнонаучного цикла,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 г, 144 ч.</w:t>
            </w:r>
          </w:p>
          <w:p w:rsidR="00C45608" w:rsidRDefault="00C45608" w:rsidP="00C45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Times New Roman" w:hAnsi="Times New Roman"/>
              </w:rPr>
              <w:t>22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Технология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деятельностного метода обучения.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Современный урок в свете требований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 второго поколения, 2014 г.,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математике, НИЦНО,108ч,2020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83CDB"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C45608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Почетный работник образовния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курсы повышения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учителей 1-3 классов по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усовершенствованным программам 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1984 г.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введения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 НИРО, 2014,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Модульные курсы в НОУ НЦНО, 2013 г.,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  <w:sz w:val="23"/>
              </w:rPr>
              <w:t>Модульные курсы учителя начальной школы ,НЦНО,72ч,2020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38года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C45608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C45608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>Почетный работник образовния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C45608" w:rsidRDefault="00C45608" w:rsidP="00C45608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ФГОС, 2013, НИРО,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108ч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2012, НИРО,72ч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, 144ч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  <w:sz w:val="23"/>
              </w:rPr>
              <w:lastRenderedPageBreak/>
              <w:t>Модульные курсы учителя начальной школы ,НЦНО,</w:t>
            </w:r>
            <w:r>
              <w:rPr>
                <w:rFonts w:ascii="Times New Roman" w:eastAsia="Times New Roman" w:hAnsi="Times New Roman"/>
                <w:b/>
                <w:sz w:val="23"/>
              </w:rPr>
              <w:t>48</w:t>
            </w:r>
            <w:r w:rsidRPr="0055508E">
              <w:rPr>
                <w:rFonts w:ascii="Times New Roman" w:eastAsia="Times New Roman" w:hAnsi="Times New Roman"/>
                <w:b/>
                <w:sz w:val="23"/>
              </w:rPr>
              <w:t>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Маравина Надежда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Default="00C45608" w:rsidP="00C45608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реализации ФГОС, НИРО,  2015, 108ч, Методические основы проектирования учебного процесса по физ.культуре,2019,36ч.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Маркичева Екатерина Сергеевна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Педагогика и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методика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начального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94E54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классы (русский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язык,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ОРКСЭ-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православная</w:t>
            </w:r>
          </w:p>
          <w:p w:rsidR="00C45608" w:rsidRPr="00394E54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культура)</w:t>
            </w: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94E54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4E54">
              <w:rPr>
                <w:rFonts w:ascii="Times New Roman" w:eastAsia="Times New Roman" w:hAnsi="Times New Roman" w:cs="Times New Roman"/>
              </w:rPr>
              <w:t>0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Матасова Алена</w:t>
            </w:r>
          </w:p>
          <w:p w:rsidR="00C45608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Валерьевна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Воспитание и развитие обучающихся в</w:t>
            </w:r>
          </w:p>
          <w:p w:rsidR="00C45608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ОУ,2014, 108ч</w:t>
            </w:r>
          </w:p>
          <w:p w:rsidR="00C45608" w:rsidRDefault="00C45608" w:rsidP="00C45608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«Методика преподавания географии в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соответствии с ФГОС» ЧОУДПО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«Институт переподготовки и повышения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г. Новочеркасск, 2016 г,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108 час.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педагог, учитель биологии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СЗД,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Социальное партнёрство школы и родителей в вопросах</w:t>
            </w:r>
          </w:p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здоровьесберегающей деятельности,</w:t>
            </w:r>
          </w:p>
          <w:p w:rsidR="00C45608" w:rsidRPr="00B34FEE" w:rsidRDefault="00C45608" w:rsidP="00C45608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2013г., НИРО, 72ч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«Теоретические и практические аспекты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подготовки к ЕГЭ по биологии», НИРО,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2013 г., 72 ч,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Подготовка и планирование учебного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занятия в контексте ФГОС, 2015, 36ч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Современные подходы в преподавании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естественных дисциплин (в условиях введения ФГОС), НИРО, 2016, 108ч</w:t>
            </w:r>
          </w:p>
          <w:p w:rsidR="00C45608" w:rsidRPr="00B34FEE" w:rsidRDefault="00C45608" w:rsidP="00C45608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(биология),Росучебник,72ч,2019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ЕГЭ: организационный и методические</w:t>
            </w:r>
          </w:p>
          <w:p w:rsidR="00C45608" w:rsidRDefault="00C45608" w:rsidP="00C45608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подготовки», 2016г., 36ч.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ФГОС, 2017, 108ч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ФГБОУВПО «Нижегородский гос. пед.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университет им. К. Минина,92 ч, 2014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Марина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lastRenderedPageBreak/>
              <w:t>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lastRenderedPageBreak/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физической культуры в условиях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2015, 108ч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Подготовка специалистов по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организации и проведению тестирования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(испытаний) в рамках реализации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требований ВФСК ГТО. 2016, 18ч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lastRenderedPageBreak/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31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Овсянников Дмитрий Алексеевич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  <w:r>
              <w:rPr>
                <w:rFonts w:ascii="Times New Roman" w:eastAsia="Times New Roman" w:hAnsi="Times New Roman"/>
                <w:w w:val="96"/>
              </w:rPr>
              <w:t xml:space="preserve"> воспитание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  <w:r>
              <w:rPr>
                <w:rFonts w:ascii="Times New Roman" w:eastAsia="Times New Roman" w:hAnsi="Times New Roman"/>
                <w:w w:val="99"/>
              </w:rPr>
              <w:t xml:space="preserve">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E154B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Теория и методика преподавания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45608" w:rsidRPr="00E154B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реализации ФГОС, НИРО, 2020, 108ч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Першина Людмила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Модульные курсы для учителей русского</w:t>
            </w:r>
          </w:p>
          <w:p w:rsidR="00C45608" w:rsidRPr="00AF582B" w:rsidRDefault="00C45608" w:rsidP="00C45608">
            <w:pPr>
              <w:spacing w:line="224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</w:rPr>
              <w:t>языка», ЧУ ДПО НЦНО, 2016 , 72ч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51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51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C45608" w:rsidRPr="00AF582B" w:rsidRDefault="00C45608" w:rsidP="00C45608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Особенности работы с детьми «группы</w:t>
            </w:r>
          </w:p>
          <w:p w:rsidR="00C45608" w:rsidRPr="00AF582B" w:rsidRDefault="00C45608" w:rsidP="00C45608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риска», 2012, 36ч</w:t>
            </w:r>
          </w:p>
          <w:p w:rsidR="00C45608" w:rsidRPr="00AF582B" w:rsidRDefault="00C45608" w:rsidP="00C45608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Семейное консультирование, 2012, 72ч</w:t>
            </w:r>
          </w:p>
          <w:p w:rsidR="00C45608" w:rsidRPr="00AF582B" w:rsidRDefault="00C45608" w:rsidP="00C45608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Технология разработки индивидуального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образовательного маршрута для детей с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ОВЗ, обучающихся в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общеобразовательной школе, НИРО,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2015, 72ч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18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Попрошаева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Людмила</w:t>
            </w:r>
          </w:p>
          <w:p w:rsidR="00C45608" w:rsidRPr="00AF582B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415D43">
              <w:rPr>
                <w:rFonts w:ascii="Times New Roman" w:eastAsia="Times New Roman" w:hAnsi="Times New Roman"/>
              </w:rPr>
              <w:t>Общетехнические дисциплины</w:t>
            </w:r>
          </w:p>
          <w:p w:rsidR="00C45608" w:rsidRPr="00AF582B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415D43">
              <w:rPr>
                <w:rFonts w:ascii="Times New Roman" w:eastAsia="Times New Roman" w:hAnsi="Times New Roman"/>
              </w:rPr>
              <w:t>и труд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 разработки и реализации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учебного проекта средствами ИКТ в</w:t>
            </w:r>
          </w:p>
          <w:p w:rsidR="00C45608" w:rsidRPr="00AF582B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условиях введения ФГОС (Обучение для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будущего), НИРО, 2015, 72ч</w:t>
            </w:r>
          </w:p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44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37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Пимушкина Олеся Олеговна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 русского языка и литературы в условиях ФГОС,НИРО,108ч, 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 8лет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8лет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профессиона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льное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AF582B">
              <w:rPr>
                <w:rFonts w:ascii="Times New Roman" w:eastAsia="Times New Roman" w:hAnsi="Times New Roman"/>
              </w:rPr>
              <w:t>лассы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</w:p>
          <w:p w:rsidR="00C45608" w:rsidRPr="00AF582B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0</w:t>
            </w:r>
            <w:r>
              <w:rPr>
                <w:rFonts w:ascii="Times New Roman" w:eastAsia="Times New Roman" w:hAnsi="Times New Roman"/>
              </w:rPr>
              <w:t>,9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F582B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0</w:t>
            </w:r>
            <w:r>
              <w:rPr>
                <w:rFonts w:ascii="Times New Roman" w:eastAsia="Times New Roman" w:hAnsi="Times New Roman"/>
              </w:rPr>
              <w:t>,9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Прохожев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профессиона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льное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Слесарь по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ремонту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строительного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lastRenderedPageBreak/>
              <w:t>оборудование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415D43">
              <w:rPr>
                <w:rFonts w:ascii="Times New Roman" w:eastAsia="Times New Roman" w:hAnsi="Times New Roman" w:cs="Times New Roman"/>
                <w:w w:val="96"/>
              </w:rPr>
              <w:lastRenderedPageBreak/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Спортивная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415D43">
              <w:rPr>
                <w:rFonts w:ascii="Times New Roman" w:eastAsia="Times New Roman" w:hAnsi="Times New Roman" w:cs="Times New Roman"/>
                <w:w w:val="96"/>
              </w:rPr>
              <w:t>секция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«Кикбоксинг»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Семинар тренерско-преподавательских</w:t>
            </w:r>
          </w:p>
          <w:p w:rsidR="00C45608" w:rsidRPr="00415D43" w:rsidRDefault="00C45608" w:rsidP="00C45608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кадров при Федерации кикбоксинга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России, 2011 г, 112 часов (федерация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>кикбоксинга России),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Теннис как третий час физической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культуры в школе для 1-4 классов, 2014 г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(министерство спорта Нижегородской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области, Федерация тенниса России)</w:t>
            </w:r>
          </w:p>
          <w:p w:rsidR="00C45608" w:rsidRPr="00415D43" w:rsidRDefault="00C45608" w:rsidP="00C4560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«Педагогическое образование: тренер-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преподаватель», 288 часов , 2016г, (АНО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ВПО «Европейский университет «Бизнес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Треугольник», г. Санкт-Петербург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lastRenderedPageBreak/>
              <w:t>32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415D43">
              <w:rPr>
                <w:rFonts w:ascii="Times New Roman" w:eastAsia="Times New Roman" w:hAnsi="Times New Roman" w:cs="Times New Roman"/>
                <w:w w:val="93"/>
              </w:rPr>
              <w:t>10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C45608" w:rsidRPr="00415D43" w:rsidRDefault="00C45608" w:rsidP="00C4560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C45608" w:rsidRPr="00415D43" w:rsidRDefault="00C45608" w:rsidP="00C45608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истории и обществознания (в условиях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2016, 144ч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C45608" w:rsidRPr="00415D43" w:rsidRDefault="00C45608" w:rsidP="00C4560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  <w:b/>
              </w:rPr>
              <w:t>Модульные курсы по истории.НЦНО, 108ч,2020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415D43">
              <w:rPr>
                <w:rFonts w:ascii="Times New Roman" w:eastAsia="Times New Roman" w:hAnsi="Times New Roman" w:cs="Times New Roman"/>
                <w:w w:val="96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 год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C45608" w:rsidRPr="00415D43" w:rsidRDefault="00C45608" w:rsidP="00C45608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C45608" w:rsidRPr="00415D43" w:rsidRDefault="00C45608" w:rsidP="00C456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C45608" w:rsidRPr="00415D43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, ОДНКНР,</w:t>
            </w:r>
          </w:p>
          <w:p w:rsidR="00C45608" w:rsidRPr="00415D43" w:rsidRDefault="00C45608" w:rsidP="00C4560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Методика преподавания экономики в</w:t>
            </w:r>
          </w:p>
          <w:p w:rsidR="00C45608" w:rsidRPr="00415D43" w:rsidRDefault="00C45608" w:rsidP="00C45608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условиях введения ФГОС и новой</w:t>
            </w:r>
          </w:p>
          <w:p w:rsidR="00C45608" w:rsidRPr="00415D43" w:rsidRDefault="00C45608" w:rsidP="00C45608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учебной программы «Экономика» 10-11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классы, НИРО, 2013 г., 144ч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108чСовременные подходы в преподавании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истории и обществознания (в условиях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ФГОС),НИРО, 2016, 108ч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«Актуальные вопросы обществознания:содежание и методика преподавания в условиях реализации ФГОС».,НИРО,2019,36ч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19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с/спец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Компьютерные системы и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комплексы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 и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Педагогическое образование: учитель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информатики, 520 ч., АНО ВО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«МИСАО», 2017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Рахимова Мария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начальных классов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Теория и методика преподавания в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начальной школе в условиях реализации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ФГОС, 2016, 72ч (НИРО)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Романова Ирина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Математика и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Алгебра,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геометрия,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 и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ИКТ,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Технологический инструментарий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учителя информатики, обеспечивающий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>реализацию требований ФГОС общего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образования», 2014, КГБОУДПО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«Хабаровский краевой институт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развития образования» ,84ч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Математика: Вероятностно –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стохастическая линия в школьном курсе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 контексте реализации ФГОС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(ООО»Столичный учебный центр», г.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Москва 108ч, 2018 г.)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  <w:b/>
              </w:rPr>
            </w:pPr>
            <w:r w:rsidRPr="00415D43">
              <w:rPr>
                <w:rFonts w:ascii="Times New Roman" w:eastAsia="Times New Roman" w:hAnsi="Times New Roman" w:cs="Times New Roman"/>
                <w:b/>
              </w:rPr>
              <w:t>Модульные курсы по математике, НИЦНО,108ч,2020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18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Семёнова Клара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Ср.специальное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Иностранный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иностранного языка в начальной школе (в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условиях ФГОС НОО), ГБОУ ДПО  НИРО,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108 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17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Слепнева Светлана</w:t>
            </w:r>
          </w:p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Педагогика и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методика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начального</w:t>
            </w:r>
          </w:p>
          <w:p w:rsidR="00C45608" w:rsidRPr="00415D43" w:rsidRDefault="00C45608" w:rsidP="00C4560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образования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чтение,</w:t>
            </w:r>
          </w:p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математика,</w:t>
            </w:r>
          </w:p>
          <w:p w:rsidR="00C45608" w:rsidRPr="00415D43" w:rsidRDefault="00C45608" w:rsidP="003F1D8E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окружающий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 w:rsidR="003F1D8E"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Модульные курсы для учителей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начальной школы», ЧУ ДПО НЦНО,2016,144ч</w:t>
            </w:r>
          </w:p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  <w:b/>
              </w:rPr>
              <w:t>Модульные курсы учителя начальной школы ,НЦНО,48ч,2020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34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C45608" w:rsidRPr="00415D43" w:rsidRDefault="00C45608" w:rsidP="00C4560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C45608" w:rsidRPr="00415D43" w:rsidRDefault="00C45608" w:rsidP="00C4560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C45608" w:rsidRPr="00415D43" w:rsidRDefault="00C45608" w:rsidP="00C45608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Козьмы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415D43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Сугробова Наталья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Квалификационные курсы</w:t>
            </w:r>
          </w:p>
          <w:p w:rsidR="00C45608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неспециалистов и начинающих учителей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естественных дисциплин.  1998 год.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Компьютерное черчение в системе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автоматизированного проектирования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КОМПАС, 2015,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Профессиональная компетентность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учителя в сфере информатики и ИКТ (в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ФГОС), 144 часа,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2015 г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исследовательской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учащихся при изучении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физики в школе в условиях введения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ФГАОУВО «Национальный</w:t>
            </w:r>
          </w:p>
          <w:p w:rsidR="00C45608" w:rsidRDefault="00C45608" w:rsidP="00C45608">
            <w:pPr>
              <w:spacing w:line="22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исследовательский университет им. Н.И.</w:t>
            </w:r>
          </w:p>
          <w:p w:rsidR="00C45608" w:rsidRDefault="00C45608" w:rsidP="00C45608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Лобачевского»,  2015г, 144ч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 СОО, 2017, 72ч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lastRenderedPageBreak/>
              <w:t>Модульные курсы по физике. НЦНО,72ч,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22 года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Общетехнические дисциплины и труд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r>
              <w:rPr>
                <w:rFonts w:ascii="Times New Roman" w:eastAsia="Times New Roman" w:hAnsi="Times New Roman"/>
                <w:w w:val="88"/>
              </w:rPr>
              <w:t>сзд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5519E6" w:rsidRDefault="00C45608" w:rsidP="00C4560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  <w:w w:val="99"/>
              </w:rPr>
              <w:t>Преподавание технологии и организация</w:t>
            </w:r>
          </w:p>
          <w:p w:rsidR="00C45608" w:rsidRPr="005519E6" w:rsidRDefault="00C45608" w:rsidP="00C45608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5519E6">
              <w:rPr>
                <w:rFonts w:ascii="Times New Roman" w:eastAsia="Times New Roman" w:hAnsi="Times New Roman"/>
              </w:rPr>
              <w:t>профориентационной работы со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19E6">
              <w:rPr>
                <w:rFonts w:ascii="Times New Roman" w:eastAsia="Times New Roman" w:hAnsi="Times New Roman"/>
              </w:rPr>
              <w:t>школьниками в условиях введения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519E6">
              <w:rPr>
                <w:rFonts w:ascii="Times New Roman" w:eastAsia="Times New Roman" w:hAnsi="Times New Roman"/>
              </w:rPr>
              <w:t>ФГОС, 2014г.,НИРО, 108 ч</w:t>
            </w:r>
          </w:p>
          <w:p w:rsidR="00C45608" w:rsidRPr="005519E6" w:rsidRDefault="00C45608" w:rsidP="00C456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38лет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Шкрунина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преподаватель</w:t>
            </w:r>
            <w:r w:rsidRPr="007D629C">
              <w:rPr>
                <w:rFonts w:ascii="Times New Roman" w:eastAsia="Times New Roman" w:hAnsi="Times New Roman"/>
                <w:sz w:val="21"/>
              </w:rPr>
              <w:t>-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организатор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преподавания ОБЖ в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непрерывного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технологического образования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школьников в контексте требований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ФГОС, НИРО, 2016, 108ч</w:t>
            </w:r>
          </w:p>
          <w:p w:rsidR="00C45608" w:rsidRPr="00475D2E" w:rsidRDefault="00C45608" w:rsidP="00C45608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9лет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0,5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Якутина Елена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Александровна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Русский язык и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литература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Интерактивные технологии в обучении.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Проектирование уроков с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использованием интерактивной доски,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2013 г., 36ч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Основы сетевой грамотности, 2014г.,18ч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«Интерпретирование художественных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текстов на современных уроках русского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языка и литературы».НИРО, 2016г, 108 ч</w:t>
            </w:r>
          </w:p>
          <w:p w:rsidR="00C45608" w:rsidRPr="0055508E" w:rsidRDefault="00C45608" w:rsidP="00C4560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5508E">
              <w:rPr>
                <w:rFonts w:ascii="Times New Roman" w:eastAsia="Times New Roman" w:hAnsi="Times New Roman"/>
                <w:b/>
              </w:rPr>
              <w:t>Модульные курсы по русскому языку,НЦНО,36ч,2020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9 лет</w:t>
            </w:r>
          </w:p>
        </w:tc>
      </w:tr>
      <w:tr w:rsidR="00C45608" w:rsidRPr="00A91A60" w:rsidTr="00C45608">
        <w:trPr>
          <w:trHeight w:val="213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A91A60" w:rsidRDefault="00C45608" w:rsidP="00C45608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Шумилова</w:t>
            </w:r>
          </w:p>
          <w:p w:rsidR="00C45608" w:rsidRPr="007D629C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Валентина</w:t>
            </w:r>
          </w:p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Сергеевна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3F1D8E" w:rsidP="00C4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5608" w:rsidRPr="003F1D8E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jc w:val="center"/>
              <w:rPr>
                <w:rFonts w:ascii="Times New Roman" w:hAnsi="Times New Roman" w:cs="Times New Roman"/>
              </w:rPr>
            </w:pPr>
            <w:r w:rsidRPr="003F1D8E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Государственное и муниципальное</w:t>
            </w:r>
          </w:p>
          <w:p w:rsidR="00C45608" w:rsidRPr="003F1D8E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управление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Программа дополнительного образования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>РАНХиГС «переводчик в сфере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>профессиональной коммуникации»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Переподготовка по договору АНО ДПО</w:t>
            </w:r>
          </w:p>
          <w:p w:rsidR="00C45608" w:rsidRPr="007D629C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«Московская академия профессиональных</w:t>
            </w:r>
          </w:p>
          <w:p w:rsidR="00C45608" w:rsidRDefault="00C45608" w:rsidP="00C4560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компетенций» (г.Моск</w:t>
            </w:r>
            <w:r w:rsidRPr="007D629C">
              <w:rPr>
                <w:rFonts w:ascii="Times New Roman" w:eastAsia="Times New Roman" w:hAnsi="Times New Roman"/>
              </w:rPr>
              <w:t>ва)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08" w:rsidRDefault="00C45608" w:rsidP="00C456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</w:tr>
    </w:tbl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143C4E"/>
    <w:rsid w:val="003247D5"/>
    <w:rsid w:val="00394E54"/>
    <w:rsid w:val="003F1D8E"/>
    <w:rsid w:val="00415D43"/>
    <w:rsid w:val="00750DA3"/>
    <w:rsid w:val="007928FA"/>
    <w:rsid w:val="00945EB8"/>
    <w:rsid w:val="00BA6FB2"/>
    <w:rsid w:val="00C45608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2020-04-13T13:33:00Z</dcterms:created>
  <dcterms:modified xsi:type="dcterms:W3CDTF">2020-04-13T15:14:00Z</dcterms:modified>
</cp:coreProperties>
</file>