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17" w:rsidRDefault="004F5317">
      <w:pPr>
        <w:pStyle w:val="12"/>
        <w:jc w:val="center"/>
      </w:pPr>
      <w:bookmarkStart w:id="0" w:name="_GoBack"/>
      <w:bookmarkEnd w:id="0"/>
    </w:p>
    <w:p w:rsidR="004F5317" w:rsidRDefault="00F94FC2">
      <w:pPr>
        <w:pStyle w:val="12"/>
        <w:jc w:val="center"/>
      </w:pPr>
      <w:r>
        <w:t>УКАЗ</w:t>
      </w:r>
    </w:p>
    <w:p w:rsidR="004F5317" w:rsidRDefault="00F94FC2">
      <w:pPr>
        <w:pStyle w:val="12"/>
        <w:jc w:val="center"/>
      </w:pPr>
      <w:r>
        <w:t>ГУБЕРНАТОРА НИЖЕГОРОДСКОЙ ОБЛАСТИ</w:t>
      </w:r>
    </w:p>
    <w:p w:rsidR="004F5317" w:rsidRDefault="00F94FC2">
      <w:pPr>
        <w:pStyle w:val="12"/>
        <w:jc w:val="center"/>
      </w:pPr>
      <w:r>
        <w:t xml:space="preserve">от 13 марта 2020 г. № 27 </w:t>
      </w:r>
    </w:p>
    <w:p w:rsidR="004F5317" w:rsidRDefault="004F5317">
      <w:pPr>
        <w:pStyle w:val="12"/>
        <w:jc w:val="center"/>
      </w:pPr>
    </w:p>
    <w:p w:rsidR="004F5317" w:rsidRDefault="00F94FC2">
      <w:pPr>
        <w:pStyle w:val="12"/>
        <w:jc w:val="center"/>
      </w:pPr>
      <w:r>
        <w:t xml:space="preserve">О введении режима повышенной готовности </w:t>
      </w:r>
    </w:p>
    <w:p w:rsidR="004F5317" w:rsidRDefault="00F94FC2">
      <w:pPr>
        <w:pStyle w:val="a3"/>
        <w:jc w:val="center"/>
      </w:pPr>
      <w:r>
        <w:t xml:space="preserve">(с изменениями на </w:t>
      </w:r>
      <w:r w:rsidR="00440F53">
        <w:t>5</w:t>
      </w:r>
      <w:r>
        <w:t xml:space="preserve"> </w:t>
      </w:r>
      <w:r w:rsidR="00A26AF0">
        <w:t>ноября</w:t>
      </w:r>
      <w:r>
        <w:t xml:space="preserve"> 2020 г.)</w:t>
      </w:r>
    </w:p>
    <w:p w:rsidR="004F5317" w:rsidRDefault="004F5317">
      <w:pPr>
        <w:pStyle w:val="a3"/>
        <w:ind w:firstLine="375"/>
        <w:jc w:val="both"/>
      </w:pPr>
    </w:p>
    <w:p w:rsidR="004F5317" w:rsidRDefault="004F5317">
      <w:pPr>
        <w:pStyle w:val="a3"/>
        <w:ind w:firstLine="375"/>
        <w:jc w:val="both"/>
      </w:pPr>
    </w:p>
    <w:p w:rsidR="004F5317" w:rsidRDefault="00F94FC2">
      <w:pPr>
        <w:pStyle w:val="a3"/>
        <w:ind w:firstLine="375"/>
        <w:jc w:val="both"/>
      </w:pPr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(далее - Указ Президента № 316):</w:t>
      </w:r>
    </w:p>
    <w:p w:rsidR="004F5317" w:rsidRDefault="00F94FC2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4F5317" w:rsidRDefault="00F94FC2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F5317" w:rsidRDefault="00F94FC2">
      <w:pPr>
        <w:pStyle w:val="a3"/>
        <w:ind w:firstLine="375"/>
        <w:jc w:val="both"/>
      </w:pPr>
      <w:r>
        <w:t>3. Установить на период действия режима повышенной готовности следующие ограничения:</w:t>
      </w:r>
    </w:p>
    <w:p w:rsidR="00DD7E59" w:rsidRPr="00DD7E59" w:rsidRDefault="00F94FC2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3.1. </w:t>
      </w:r>
      <w:r w:rsidR="00DD7E59" w:rsidRPr="00DD7E59">
        <w:rPr>
          <w:rFonts w:ascii="Times New Roman" w:hAnsi="Times New Roman" w:cs="Times New Roman"/>
          <w:sz w:val="28"/>
          <w:szCs w:val="28"/>
        </w:rPr>
        <w:t>Запретить проведение на территории Нижегородской области любых массовых мероприятий (спортивных, зрелищных, деловых, публичных и иных) с очным присутствием людей.</w:t>
      </w:r>
    </w:p>
    <w:p w:rsidR="00DD7E59" w:rsidRPr="00DD7E59" w:rsidRDefault="00DD7E59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распространяется:</w:t>
      </w:r>
    </w:p>
    <w:p w:rsidR="00C73C29" w:rsidRPr="00893C88" w:rsidRDefault="00C73C29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а) на проведение культурных и спортивных мероприятий регионального,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межрегионального,</w:t>
      </w:r>
      <w:r w:rsidRPr="00893C88">
        <w:rPr>
          <w:rFonts w:ascii="Times New Roman" w:hAnsi="Times New Roman" w:cs="Times New Roman"/>
          <w:sz w:val="28"/>
          <w:szCs w:val="28"/>
        </w:rPr>
        <w:t xml:space="preserve"> общероссийского и международного значения по решению Координационного штаба по борьбе с распространением новой коронавирусной инфекции (</w:t>
      </w:r>
      <w:r w:rsidRPr="00893C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93C88">
        <w:rPr>
          <w:rFonts w:ascii="Times New Roman" w:hAnsi="Times New Roman" w:cs="Times New Roman"/>
          <w:sz w:val="28"/>
          <w:szCs w:val="28"/>
        </w:rPr>
        <w:t>-19) на территории Нижегородской области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предусмотренных подпунктами "б" и "в" настоящего пункта)</w:t>
      </w:r>
      <w:r w:rsidRPr="00893C88">
        <w:rPr>
          <w:rFonts w:ascii="Times New Roman" w:hAnsi="Times New Roman" w:cs="Times New Roman"/>
          <w:sz w:val="28"/>
          <w:szCs w:val="28"/>
        </w:rPr>
        <w:t>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 xml:space="preserve">б) на проведение спортивных соревнований при условии выполнения требований, предусмотренных пунктами 5.1 и 5.14 настоящего Указа, на открытом </w:t>
      </w:r>
      <w:r w:rsidRPr="00893C88">
        <w:rPr>
          <w:rFonts w:ascii="Times New Roman" w:hAnsi="Times New Roman" w:cs="Times New Roman"/>
          <w:sz w:val="28"/>
          <w:szCs w:val="28"/>
        </w:rPr>
        <w:lastRenderedPageBreak/>
        <w:t>воздухе с количеством зрителей (болельщиков) до 70 человек или в помещениях без зрителей (болельщиков);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в) на проведение памятных мероприятий на открытом воздухе с количеством участников до 50 человек по решению оперативного штаба соответствующего муниципального образования (с обязательным соблюдением участниками дистанции 1,5 метра);</w:t>
      </w:r>
    </w:p>
    <w:p w:rsidR="004F5317" w:rsidRDefault="00893C88" w:rsidP="00893C88">
      <w:pPr>
        <w:pStyle w:val="a3"/>
        <w:ind w:firstLine="425"/>
        <w:contextualSpacing/>
        <w:jc w:val="both"/>
      </w:pPr>
      <w:r>
        <w:t>г</w:t>
      </w:r>
      <w:r w:rsidR="00DD7E59" w:rsidRPr="00893C88">
        <w:t xml:space="preserve">) на проведение органами записи актов гражданского состояния Нижегородской области церемоний государственной регистрации заключения брака в торжественной обстановке при условии ограничения одновременного присутствия: в залах проведения церемонии государственной регистрации заключения брака в торжественной обстановке – из расчета 1 человек на </w:t>
      </w:r>
      <w:r>
        <w:t>4</w:t>
      </w:r>
      <w:r w:rsidR="00DD7E59" w:rsidRPr="00893C88">
        <w:t xml:space="preserve"> кв.м</w:t>
      </w:r>
      <w:r w:rsidR="00DD7E59" w:rsidRPr="00516E30">
        <w:t xml:space="preserve"> площади зала, но не более 1</w:t>
      </w:r>
      <w:r>
        <w:t>2</w:t>
      </w:r>
      <w:r w:rsidR="00DD7E59" w:rsidRPr="00516E30">
        <w:t xml:space="preserve"> человек, включая ведущего церемонии; на открытых площадках для проведения церемонии (отдел ЗАГС </w:t>
      </w:r>
      <w:r w:rsidR="00DD7E59">
        <w:t>"</w:t>
      </w:r>
      <w:r w:rsidR="00DD7E59" w:rsidRPr="00516E30">
        <w:t>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Заречный 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Автозаводский Дворец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Новгород) – </w:t>
      </w:r>
      <w:bookmarkStart w:id="1" w:name="_Hlk43367323"/>
      <w:r w:rsidR="00DD7E59" w:rsidRPr="00516E30">
        <w:t xml:space="preserve">из расчета </w:t>
      </w:r>
      <w:bookmarkEnd w:id="1"/>
      <w:r w:rsidR="00DD7E59" w:rsidRPr="00516E30">
        <w:t xml:space="preserve">1 человек на 10 кв.м пространства открытой площадки, но не более </w:t>
      </w:r>
      <w:r>
        <w:t>20</w:t>
      </w:r>
      <w:r w:rsidR="00DD7E59" w:rsidRPr="00516E30">
        <w:t xml:space="preserve"> человек, включая ведущего церемонии</w:t>
      </w:r>
      <w:r w:rsidR="00DD7E59">
        <w:t>.</w:t>
      </w:r>
    </w:p>
    <w:p w:rsidR="004F5317" w:rsidRDefault="00F94FC2">
      <w:pPr>
        <w:pStyle w:val="a3"/>
        <w:ind w:firstLine="375"/>
        <w:jc w:val="both"/>
      </w:pPr>
      <w:r>
        <w:t>3.2. Закрыть для посещения ночные клубы (дискотеки), танцевальные площадки, кальянные, питейные заведения (коктейльные залы, бары и пивные бары с преобладающим обслуживанием спиртными напитками), зоны питания, расположенные в торговых и торгово-развлекательных центрах, детские игровые комнаты, театры, оперные здания, мюзик-холлы, концертные залы, аттракционы и иные общественные территории и объекты для отдыха и развлечений</w:t>
      </w:r>
      <w:r w:rsidR="00893C88">
        <w:t xml:space="preserve"> (за исключением дельфинариев)</w:t>
      </w:r>
      <w:r>
        <w:t>, перечисленные для кодов ОКВЭД 93.2.</w:t>
      </w:r>
    </w:p>
    <w:p w:rsidR="004F5317" w:rsidRDefault="00F94FC2">
      <w:pPr>
        <w:pStyle w:val="a3"/>
        <w:ind w:firstLine="375"/>
        <w:jc w:val="both"/>
      </w:pPr>
      <w:r>
        <w:t xml:space="preserve">По решению органов местного самоуправления на основании предложений оперативных штабов соответствующих муниципальных образований может быть открыто посещение парков, пляжей и иных общественных территорий (или их части), на которых существует риск массового скопления людей и массовых гуляний, при условии утверждения и обеспечения выполнения плана мероприятий по контролю соблюдения гражданами требований пункта 4.3 настоящего Указа на таких общественных территориях. </w:t>
      </w:r>
    </w:p>
    <w:p w:rsidR="004F5317" w:rsidRDefault="00F94FC2">
      <w:pPr>
        <w:pStyle w:val="a3"/>
        <w:ind w:firstLine="375"/>
        <w:jc w:val="both"/>
      </w:pPr>
      <w:r>
        <w:t>3.3. Приостановить следующие виды деятельности юридических лиц, индивидуальных предпринимателей и самозанятых граждан (далее - организации):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(в магазинах, на рынках, ярмарках; а также на улице в промышленной упаковке) и (или) непродовольственных товаров первой необходимости;</w:t>
      </w:r>
    </w:p>
    <w:p w:rsidR="004F5317" w:rsidRDefault="00F94FC2">
      <w:pPr>
        <w:pStyle w:val="a3"/>
        <w:ind w:firstLine="375"/>
        <w:jc w:val="both"/>
      </w:pPr>
      <w:r>
        <w:t xml:space="preserve">б) работа ресторанов, кафе, столовых, буфетов, баров, закусочных и иных </w:t>
      </w:r>
      <w:r>
        <w:lastRenderedPageBreak/>
        <w:t>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4F5317" w:rsidRDefault="00F94FC2">
      <w:pPr>
        <w:pStyle w:val="a3"/>
        <w:ind w:firstLine="375"/>
        <w:jc w:val="both"/>
      </w:pPr>
      <w:r>
        <w:t>в) работа салонов красоты (в том числе парикмахерских), СПА-салонов, косметических и массажных салонов, соляриев, бань, саун, бассейнов, фитнес-центров,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4F5317" w:rsidRDefault="00F94FC2">
      <w:pPr>
        <w:pStyle w:val="a3"/>
        <w:ind w:firstLine="375"/>
        <w:jc w:val="both"/>
      </w:pPr>
      <w:r>
        <w:t>г) работа спортивных сооружений и объектов спорта;</w:t>
      </w:r>
    </w:p>
    <w:p w:rsidR="004F5317" w:rsidRDefault="00F94FC2">
      <w:pPr>
        <w:pStyle w:val="a3"/>
        <w:ind w:firstLine="375"/>
        <w:jc w:val="both"/>
      </w:pPr>
      <w:r>
        <w:t>д) работа музеев, зоопарков,</w:t>
      </w:r>
      <w:r w:rsidR="00893C88">
        <w:t xml:space="preserve"> дельфинариев,</w:t>
      </w:r>
      <w:r>
        <w:t xml:space="preserve"> библиотек</w:t>
      </w:r>
      <w:r w:rsidR="00D91B16">
        <w:t>, кинотеатров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е) работа организаций дополнительного образования.</w:t>
      </w:r>
    </w:p>
    <w:p w:rsidR="004F5317" w:rsidRDefault="00F94FC2">
      <w:pPr>
        <w:pStyle w:val="a3"/>
        <w:ind w:firstLine="375"/>
        <w:jc w:val="both"/>
      </w:pPr>
      <w:r>
        <w:t xml:space="preserve">3.4. Снятие ограничений, предусмотренных пунктом 3.3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4F5317" w:rsidRDefault="00F94FC2">
      <w:pPr>
        <w:pStyle w:val="a3"/>
        <w:ind w:firstLine="375"/>
        <w:jc w:val="both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Роспотребнадзора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Rt (коэффициент распространения инфекции) на уровне, установленном для перехода на следующий этап. </w:t>
      </w:r>
    </w:p>
    <w:p w:rsidR="004F5317" w:rsidRDefault="00F94FC2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4F5317" w:rsidRDefault="00F94FC2">
      <w:pPr>
        <w:pStyle w:val="a3"/>
        <w:ind w:firstLine="375"/>
        <w:jc w:val="both"/>
      </w:pPr>
      <w:r>
        <w:t>3.5. Определить, что на первом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 с отдельным (уличным наружным) входом и площадью торгового зала до 400 кв.м</w:t>
      </w:r>
      <w:r w:rsidR="00AE4144">
        <w:t xml:space="preserve"> и специализированные мебельные магазины площадью более 1000 кв.м с отдельным (</w:t>
      </w:r>
      <w:r w:rsidR="00AE4144" w:rsidRPr="00F13BBE">
        <w:t>уличн</w:t>
      </w:r>
      <w:r w:rsidR="00AE4144">
        <w:t>ым</w:t>
      </w:r>
      <w:r w:rsidR="00AE4144" w:rsidRPr="00F13BBE">
        <w:t xml:space="preserve"> наружн</w:t>
      </w:r>
      <w:r w:rsidR="00AE4144">
        <w:t>ым</w:t>
      </w:r>
      <w:r w:rsidR="00AE4144" w:rsidRPr="00F13BBE">
        <w:t>) вход</w:t>
      </w:r>
      <w:r w:rsidR="00AE4144">
        <w:t>ом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с лицензией на медицинскую деятельность;</w:t>
      </w:r>
    </w:p>
    <w:p w:rsidR="004F5317" w:rsidRDefault="00F94FC2">
      <w:pPr>
        <w:pStyle w:val="a3"/>
        <w:ind w:firstLine="375"/>
        <w:jc w:val="both"/>
      </w:pPr>
      <w:r>
        <w:t>в) работа спортивных сооружений и объектов спорта без массового посещения для организации тренировочного процесса профессиональных спортивных клубов и спортсменов высокого класса, а также для тренировок, проводимых организациями дополнительного образования</w:t>
      </w:r>
      <w:r w:rsidR="002D4CE1">
        <w:t xml:space="preserve">, организациями, </w:t>
      </w:r>
      <w:r w:rsidR="002D4CE1">
        <w:lastRenderedPageBreak/>
        <w:t>осуществляющими спортивную подготовку</w:t>
      </w:r>
      <w:r>
        <w:t xml:space="preserve"> (в пределах максимального числа одновременно обучающихся,</w:t>
      </w:r>
      <w:r w:rsidR="005E50CE">
        <w:t xml:space="preserve"> занимающихся,</w:t>
      </w:r>
      <w:r>
        <w:t xml:space="preserve"> установленного настоящим Указом для соответствующего этапа снятия ограничений)</w:t>
      </w:r>
      <w:r w:rsidR="00893C88">
        <w:t>, а также для проведения спортивных мероприятий, проведение которых разрешается в соответствии с подпунктами "а" и "б" пункта 3.1 настоящего Указа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г) работа музеев, зоопарков, библиотек (за исключением читальных залов);</w:t>
      </w:r>
    </w:p>
    <w:p w:rsidR="004F5317" w:rsidRDefault="00F94FC2">
      <w:pPr>
        <w:pStyle w:val="a3"/>
        <w:ind w:firstLine="375"/>
        <w:jc w:val="both"/>
      </w:pPr>
      <w:r>
        <w:t xml:space="preserve">д)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E746A">
        <w:t xml:space="preserve"> </w:t>
      </w:r>
      <w:r w:rsidR="003E746A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</w:t>
      </w:r>
      <w:r w:rsidR="00D91B16">
        <w:t>5</w:t>
      </w:r>
      <w:r w:rsidR="002D4CE1">
        <w:t xml:space="preserve"> человек в закрытых помещениях и до </w:t>
      </w:r>
      <w:r w:rsidR="00D91B16">
        <w:t>15</w:t>
      </w:r>
      <w:r w:rsidR="002D4CE1">
        <w:t xml:space="preserve"> человек на открытых площадках с учетом соблюдения дистанции, установленной пунктом 4.3 настоящего Указа;</w:t>
      </w:r>
    </w:p>
    <w:p w:rsidR="00AE4144" w:rsidRDefault="00AE4144">
      <w:pPr>
        <w:pStyle w:val="a3"/>
        <w:ind w:firstLine="375"/>
        <w:jc w:val="both"/>
      </w:pPr>
      <w:r>
        <w:t>е) открытые террасы и веранды при стационарных ресторанах и кафе</w:t>
      </w:r>
      <w:r w:rsidR="005E50CE">
        <w:t>, а также открытые террасы и веранды при нестационарных ресторанах и кафе, расположенные в парках, при условии реализации продуктов питания, напитков в промышленной упаковке. Руководителям организаций, в ведении которых находятся парки, открытые для посещения в соответствии с абзацем вторым пункта 3.2 настоящего Указа, обеспечить контроль за соблюдением на открытых террасах и верандах при нестационарных ресторанах и кафе, расположенных в парках, требований настоящего Указа, а также требований и рекомендаций Роспотребнадзора</w:t>
      </w:r>
      <w:r w:rsidR="00D91B16">
        <w:t>;</w:t>
      </w:r>
    </w:p>
    <w:p w:rsidR="00D91B16" w:rsidRDefault="00D91B16" w:rsidP="00D91B16">
      <w:pPr>
        <w:pStyle w:val="a9"/>
        <w:spacing w:line="240" w:lineRule="auto"/>
        <w:ind w:firstLine="425"/>
      </w:pPr>
      <w:r w:rsidRPr="00FF3516">
        <w:rPr>
          <w:szCs w:val="28"/>
        </w:rPr>
        <w:t>ж</w:t>
      </w:r>
      <w:r w:rsidRPr="00FF3516">
        <w:rPr>
          <w:iCs/>
        </w:rPr>
        <w:t>)</w:t>
      </w:r>
      <w:r>
        <w:rPr>
          <w:iCs/>
        </w:rPr>
        <w:t xml:space="preserve"> работа фитнес-центров, спортивных клубов, туристических и экскурсионных бюро и других хозяйствующих субъектов по организации спортивных, экскурсионных мероприятий на открытом воздухе с очным присутствием занимающихся (клиентов) в количестве до 15 человек</w:t>
      </w:r>
      <w:r w:rsidRPr="00D7547F">
        <w:t xml:space="preserve"> </w:t>
      </w:r>
      <w:r>
        <w:t>с соблюдением дистанции, установленной пунктом 4.3 настоящего Указа;</w:t>
      </w:r>
    </w:p>
    <w:p w:rsidR="00D91B16" w:rsidRDefault="00D91B16" w:rsidP="00D91B16">
      <w:pPr>
        <w:pStyle w:val="a3"/>
        <w:ind w:firstLine="425"/>
        <w:jc w:val="both"/>
      </w:pPr>
      <w:r w:rsidRPr="009567D1">
        <w:t>з) работа бань и саун с очным присутствием только совместно пришедших посетителей в количестве до 3 человек.</w:t>
      </w:r>
    </w:p>
    <w:p w:rsidR="004F5317" w:rsidRDefault="00F94FC2" w:rsidP="00D91B16">
      <w:pPr>
        <w:pStyle w:val="a3"/>
        <w:ind w:firstLine="425"/>
        <w:jc w:val="both"/>
      </w:pPr>
      <w:r>
        <w:t>3.6. Определить, что на втором этапе снятия ограничений возобновляется:</w:t>
      </w:r>
    </w:p>
    <w:p w:rsidR="004F5317" w:rsidRDefault="00F94FC2" w:rsidP="00D91B16">
      <w:pPr>
        <w:pStyle w:val="a3"/>
        <w:ind w:firstLine="425"/>
        <w:jc w:val="both"/>
      </w:pPr>
      <w:r>
        <w:t>а) работа объектов розничной торговли с отдельным (уличным наружным) входом и площадью торгового зала до 800 кв.м; уличная торговля;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без лицензии на медицинскую деятельность, парикмахерских, СПА-салонов, маникюрных и косметических салонов, соляриев;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2D4CE1">
        <w:t>работа организаций дополнительного образования, организаций, осуществляющих спортивную подготовку</w:t>
      </w:r>
      <w:r w:rsidR="00866BAC">
        <w:t xml:space="preserve">; учреждений культуры и спорта в целях осуществления ухода и присмотра за детьми; </w:t>
      </w:r>
      <w:r w:rsidR="00866BAC" w:rsidRPr="00A41EC9">
        <w:t>учреждений клубного типа: клубов, дворцов и домов культуры, домов народного творчества (ОКВЭД 90.04.3)</w:t>
      </w:r>
      <w:r w:rsidR="002D4CE1">
        <w:t xml:space="preserve"> с очным присутствием занимающихся (обучающихся) в количестве до </w:t>
      </w:r>
      <w:r w:rsidR="00714F59">
        <w:t>1</w:t>
      </w:r>
      <w:r w:rsidR="00866BAC">
        <w:t>5</w:t>
      </w:r>
      <w:r w:rsidR="002D4CE1">
        <w:t xml:space="preserve"> человек в закрытых помещениях и до </w:t>
      </w:r>
      <w:r w:rsidR="00101345">
        <w:t>2</w:t>
      </w:r>
      <w:r w:rsidR="002D4CE1">
        <w:t>5 человек на открытых площадках с учетом соблюдения дистанции, установленной пунктом 4.3 настоящего Указа</w:t>
      </w:r>
      <w:r w:rsidR="00101345">
        <w:t>;</w:t>
      </w:r>
    </w:p>
    <w:p w:rsidR="00101345" w:rsidRDefault="00101345" w:rsidP="00101345">
      <w:pPr>
        <w:pStyle w:val="a3"/>
        <w:ind w:firstLine="425"/>
        <w:jc w:val="both"/>
      </w:pPr>
      <w:r>
        <w:t>г) работа бань, саун, бассейнов;</w:t>
      </w:r>
    </w:p>
    <w:p w:rsidR="00101345" w:rsidRDefault="00101345" w:rsidP="00101345">
      <w:pPr>
        <w:pStyle w:val="a3"/>
        <w:ind w:firstLine="425"/>
        <w:jc w:val="both"/>
      </w:pPr>
      <w:r>
        <w:lastRenderedPageBreak/>
        <w:t>д) работа фитнес-центров, спортивных клубов, спортивных сооружений и объектов спорта для массового посещения (без проведения соревнований с участием зрителей)</w:t>
      </w:r>
      <w:r w:rsidR="00893C88">
        <w:t>;</w:t>
      </w:r>
    </w:p>
    <w:p w:rsidR="00866BAC" w:rsidRDefault="00893C88" w:rsidP="00101345">
      <w:pPr>
        <w:pStyle w:val="a3"/>
        <w:ind w:firstLine="425"/>
        <w:jc w:val="both"/>
      </w:pPr>
      <w:r>
        <w:t>е) работа дельфинариев</w:t>
      </w:r>
      <w:r w:rsidR="00866BAC">
        <w:t>;</w:t>
      </w:r>
    </w:p>
    <w:p w:rsidR="00893C88" w:rsidRDefault="00866BAC" w:rsidP="00101345">
      <w:pPr>
        <w:pStyle w:val="a3"/>
        <w:ind w:firstLine="425"/>
        <w:jc w:val="both"/>
      </w:pPr>
      <w:r w:rsidRPr="001820B8">
        <w:t>ж) работа кинотеатров</w:t>
      </w:r>
      <w:r w:rsidR="006E03E7">
        <w:t>;</w:t>
      </w:r>
    </w:p>
    <w:p w:rsidR="006E03E7" w:rsidRDefault="006E03E7" w:rsidP="00101345">
      <w:pPr>
        <w:pStyle w:val="a3"/>
        <w:ind w:firstLine="425"/>
        <w:jc w:val="both"/>
      </w:pPr>
      <w:r>
        <w:t>з</w:t>
      </w:r>
      <w:r w:rsidRPr="001820B8">
        <w:t>)</w:t>
      </w:r>
      <w:r>
        <w:t xml:space="preserve"> работа читальных залов библиотек.</w:t>
      </w:r>
    </w:p>
    <w:p w:rsidR="004F5317" w:rsidRDefault="00F94FC2">
      <w:pPr>
        <w:pStyle w:val="a3"/>
        <w:ind w:firstLine="375"/>
        <w:jc w:val="both"/>
      </w:pPr>
      <w:r>
        <w:t>3.7. Определить, что на третьем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 без ограничений по площади и наличию отдельного (уличного наружного) входа;</w:t>
      </w:r>
    </w:p>
    <w:p w:rsidR="004F5317" w:rsidRDefault="00F94FC2">
      <w:pPr>
        <w:pStyle w:val="a3"/>
        <w:ind w:firstLine="375"/>
        <w:jc w:val="both"/>
      </w:pPr>
      <w:r>
        <w:t>б) работа ресторанов, кафе, столовых, буфетов, баров, закусочных и иных предприятий общественного питания;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866BAC" w:rsidRPr="004D025E">
        <w:rPr>
          <w:i/>
        </w:rPr>
        <w:t>(подпункт "</w:t>
      </w:r>
      <w:r w:rsidR="00866BAC">
        <w:rPr>
          <w:i/>
        </w:rPr>
        <w:t>в</w:t>
      </w:r>
      <w:r w:rsidR="00866BAC" w:rsidRPr="004D025E">
        <w:rPr>
          <w:i/>
        </w:rPr>
        <w:t xml:space="preserve">" </w:t>
      </w:r>
      <w:r w:rsidR="00866BAC">
        <w:rPr>
          <w:i/>
        </w:rPr>
        <w:t>исключён</w:t>
      </w:r>
      <w:r w:rsidR="00866BAC" w:rsidRPr="004D025E">
        <w:rPr>
          <w:i/>
        </w:rPr>
        <w:t xml:space="preserve"> Указ</w:t>
      </w:r>
      <w:r w:rsidR="00866BAC">
        <w:rPr>
          <w:i/>
        </w:rPr>
        <w:t>ом</w:t>
      </w:r>
      <w:r w:rsidR="00866BAC" w:rsidRPr="004D025E">
        <w:rPr>
          <w:i/>
        </w:rPr>
        <w:t xml:space="preserve"> Губернатора обл</w:t>
      </w:r>
      <w:r w:rsidR="00866BAC">
        <w:rPr>
          <w:i/>
        </w:rPr>
        <w:t>а</w:t>
      </w:r>
      <w:r w:rsidR="00866BAC" w:rsidRPr="004D025E">
        <w:rPr>
          <w:i/>
        </w:rPr>
        <w:t xml:space="preserve">сти от </w:t>
      </w:r>
      <w:r w:rsidR="00866BAC">
        <w:rPr>
          <w:i/>
        </w:rPr>
        <w:t>2</w:t>
      </w:r>
      <w:r w:rsidR="006E65A5">
        <w:rPr>
          <w:i/>
        </w:rPr>
        <w:t>5</w:t>
      </w:r>
      <w:r w:rsidR="00866BAC">
        <w:rPr>
          <w:i/>
        </w:rPr>
        <w:t xml:space="preserve">.08.2020 № </w:t>
      </w:r>
      <w:r w:rsidR="006E65A5">
        <w:rPr>
          <w:i/>
        </w:rPr>
        <w:t>144</w:t>
      </w:r>
      <w:r w:rsidR="00866BAC" w:rsidRPr="004D025E">
        <w:rPr>
          <w:i/>
        </w:rPr>
        <w:t>)</w:t>
      </w:r>
    </w:p>
    <w:p w:rsidR="004F5317" w:rsidRPr="004D025E" w:rsidRDefault="00F94FC2">
      <w:pPr>
        <w:pStyle w:val="a3"/>
        <w:ind w:firstLine="375"/>
        <w:jc w:val="both"/>
        <w:rPr>
          <w:i/>
        </w:rPr>
      </w:pPr>
      <w:r>
        <w:t xml:space="preserve">г) </w:t>
      </w:r>
      <w:r w:rsidR="004D025E" w:rsidRPr="004D025E">
        <w:rPr>
          <w:i/>
        </w:rPr>
        <w:t>(подпункт "г" утратил силу согласно Указу Губернатора обл</w:t>
      </w:r>
      <w:r w:rsidR="004D025E">
        <w:rPr>
          <w:i/>
        </w:rPr>
        <w:t>а</w:t>
      </w:r>
      <w:r w:rsidR="004D025E" w:rsidRPr="004D025E">
        <w:rPr>
          <w:i/>
        </w:rPr>
        <w:t xml:space="preserve">сти от </w:t>
      </w:r>
      <w:r w:rsidR="006D0586">
        <w:rPr>
          <w:i/>
        </w:rPr>
        <w:t>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4D025E" w:rsidRPr="004D025E">
        <w:rPr>
          <w:i/>
        </w:rPr>
        <w:t>)</w:t>
      </w:r>
    </w:p>
    <w:p w:rsidR="004F5317" w:rsidRDefault="00F94FC2">
      <w:pPr>
        <w:pStyle w:val="a3"/>
        <w:ind w:firstLine="375"/>
        <w:jc w:val="both"/>
      </w:pPr>
      <w:r>
        <w:t xml:space="preserve">д) </w:t>
      </w:r>
      <w:r w:rsidR="006E03E7" w:rsidRPr="004D025E">
        <w:rPr>
          <w:i/>
        </w:rPr>
        <w:t>(подпункт "</w:t>
      </w:r>
      <w:r w:rsidR="006E03E7">
        <w:rPr>
          <w:i/>
        </w:rPr>
        <w:t>д</w:t>
      </w:r>
      <w:r w:rsidR="006E03E7" w:rsidRPr="004D025E">
        <w:rPr>
          <w:i/>
        </w:rPr>
        <w:t xml:space="preserve">" </w:t>
      </w:r>
      <w:r w:rsidR="006E03E7">
        <w:rPr>
          <w:i/>
        </w:rPr>
        <w:t>исключён</w:t>
      </w:r>
      <w:r w:rsidR="006E03E7" w:rsidRPr="004D025E">
        <w:rPr>
          <w:i/>
        </w:rPr>
        <w:t xml:space="preserve"> Указ</w:t>
      </w:r>
      <w:r w:rsidR="006E03E7">
        <w:rPr>
          <w:i/>
        </w:rPr>
        <w:t>ом</w:t>
      </w:r>
      <w:r w:rsidR="006E03E7" w:rsidRPr="004D025E">
        <w:rPr>
          <w:i/>
        </w:rPr>
        <w:t xml:space="preserve"> Губернатора обл</w:t>
      </w:r>
      <w:r w:rsidR="006E03E7">
        <w:rPr>
          <w:i/>
        </w:rPr>
        <w:t>а</w:t>
      </w:r>
      <w:r w:rsidR="006E03E7" w:rsidRPr="004D025E">
        <w:rPr>
          <w:i/>
        </w:rPr>
        <w:t>сти от</w:t>
      </w:r>
      <w:r w:rsidR="006E03E7">
        <w:rPr>
          <w:i/>
        </w:rPr>
        <w:t xml:space="preserve"> </w:t>
      </w:r>
      <w:r w:rsidR="007F0673">
        <w:rPr>
          <w:i/>
        </w:rPr>
        <w:t>04.</w:t>
      </w:r>
      <w:r w:rsidR="006E03E7">
        <w:rPr>
          <w:i/>
        </w:rPr>
        <w:t xml:space="preserve">09.2020 № </w:t>
      </w:r>
      <w:r w:rsidR="000947D4">
        <w:rPr>
          <w:i/>
        </w:rPr>
        <w:t>150</w:t>
      </w:r>
      <w:r w:rsidR="006E03E7" w:rsidRPr="004D025E">
        <w:rPr>
          <w:i/>
        </w:rPr>
        <w:t>)</w:t>
      </w:r>
    </w:p>
    <w:p w:rsidR="00866BAC" w:rsidRDefault="00F94FC2" w:rsidP="00866BAC">
      <w:pPr>
        <w:pStyle w:val="a3"/>
        <w:ind w:firstLine="375"/>
        <w:jc w:val="both"/>
      </w:pPr>
      <w:r>
        <w:t>е) работа организаций дополнительного образования с очным присутствием людей</w:t>
      </w:r>
      <w:r w:rsidR="00866BAC">
        <w:t>.</w:t>
      </w:r>
    </w:p>
    <w:p w:rsidR="00AE4144" w:rsidRPr="00AE4144" w:rsidRDefault="00F94FC2" w:rsidP="00866BAC">
      <w:pPr>
        <w:pStyle w:val="a3"/>
        <w:ind w:firstLine="375"/>
        <w:jc w:val="both"/>
      </w:pPr>
      <w:r w:rsidRPr="00AE4144">
        <w:t xml:space="preserve">3.8. </w:t>
      </w:r>
      <w:r w:rsidR="00AE4144" w:rsidRPr="00AE4144">
        <w:t xml:space="preserve">Установить, что в пилотном режиме в случае оснащения зон приема (обслуживания) посетителей и входных групп системой видеонаблюдения, подключенной к системе видеоаналитики министерства информационных технологий и связи Нижегородской области (в соответствии с Техническими требованиями к системе видеонаблюдения, которой подлежат оснащению зоны приема посетителей (торговых площадей) и входные группы организаций, возобновляющих деятельность при переходе на первый этап снятия ограничительных мероприятий в условиях эпидемического распространения COVID-19, утвержденными министерством информационных технологий и связи Нижегородской области) (далее – система видеонаблюдения), начиная с первого этапа снятия ограничений, могут возобновить деятельность: </w:t>
      </w:r>
    </w:p>
    <w:p w:rsidR="00AE4144" w:rsidRPr="004D589B" w:rsidRDefault="00AE4144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4144">
        <w:rPr>
          <w:rFonts w:ascii="Times New Roman" w:hAnsi="Times New Roman" w:cs="Times New Roman"/>
          <w:sz w:val="28"/>
          <w:szCs w:val="28"/>
        </w:rPr>
        <w:t xml:space="preserve">салоны красоты без лицензии на медицинскую деятельность, парикмахерские, </w:t>
      </w:r>
      <w:r w:rsidRPr="004D589B">
        <w:rPr>
          <w:rFonts w:ascii="Times New Roman" w:hAnsi="Times New Roman" w:cs="Times New Roman"/>
          <w:sz w:val="28"/>
          <w:szCs w:val="28"/>
        </w:rPr>
        <w:t>маникюрные салоны;</w:t>
      </w:r>
    </w:p>
    <w:p w:rsidR="00AE4144" w:rsidRPr="004D589B" w:rsidRDefault="004D589B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589B">
        <w:rPr>
          <w:rFonts w:ascii="Times New Roman" w:hAnsi="Times New Roman" w:cs="Times New Roman"/>
          <w:sz w:val="28"/>
          <w:szCs w:val="28"/>
        </w:rPr>
        <w:t>объекты розничной торговли, не соответствующие критериям, установленным подпунктом "а" пункта 3.5 и подпунктом "а" пункта 3.6 настоящего Указа для соответствующего этапа снятия ограничений</w:t>
      </w:r>
      <w:r w:rsidR="00AE4144" w:rsidRPr="004D589B">
        <w:rPr>
          <w:rFonts w:ascii="Times New Roman" w:hAnsi="Times New Roman" w:cs="Times New Roman"/>
          <w:sz w:val="28"/>
          <w:szCs w:val="28"/>
        </w:rPr>
        <w:t>;</w:t>
      </w:r>
    </w:p>
    <w:p w:rsidR="004F5317" w:rsidRPr="00AE4144" w:rsidRDefault="00AE4144" w:rsidP="004D589B">
      <w:pPr>
        <w:pStyle w:val="a3"/>
        <w:ind w:firstLine="425"/>
        <w:jc w:val="both"/>
      </w:pPr>
      <w:r w:rsidRPr="00AE4144">
        <w:t>рестораны и кафе при заполнении не более 30% посадочных мест в помещениях и крытых террасах и верандах.</w:t>
      </w:r>
    </w:p>
    <w:p w:rsidR="004F5317" w:rsidRDefault="00F94FC2" w:rsidP="00A26AF0">
      <w:pPr>
        <w:pStyle w:val="a3"/>
        <w:ind w:firstLine="375"/>
        <w:jc w:val="both"/>
      </w:pPr>
      <w:r>
        <w:t xml:space="preserve">3.9. Деятельность юридических лиц, индивидуальных предпринимателей и самозанятых граждан осуществляется в соответствии с ограничениями, предусмотренными в пунктах 3.1-3.8 настоящего Указа, и требованиями пункта </w:t>
      </w:r>
      <w:r>
        <w:lastRenderedPageBreak/>
        <w:t xml:space="preserve">5 настоящего Указа. </w:t>
      </w:r>
    </w:p>
    <w:p w:rsidR="00A26AF0" w:rsidRDefault="00F94FC2" w:rsidP="00A26AF0">
      <w:pPr>
        <w:pStyle w:val="a3"/>
        <w:ind w:firstLine="375"/>
        <w:jc w:val="both"/>
      </w:pPr>
      <w:r>
        <w:t xml:space="preserve">3.10. </w:t>
      </w:r>
      <w:r w:rsidR="00A26AF0">
        <w:t>Начиная с 5 ноября 2020 г.:</w:t>
      </w:r>
    </w:p>
    <w:p w:rsidR="00A26AF0" w:rsidRPr="00440F53" w:rsidRDefault="00A26AF0" w:rsidP="00A26AF0">
      <w:pPr>
        <w:pStyle w:val="a3"/>
        <w:ind w:firstLine="375"/>
        <w:jc w:val="both"/>
        <w:rPr>
          <w:i/>
          <w:color w:val="FF0000"/>
        </w:rPr>
      </w:pPr>
      <w:r>
        <w:t xml:space="preserve">а) организовать образовательный процесс в дошкольных образовательных организациях, общеобразовательных организациях для </w:t>
      </w:r>
      <w:r w:rsidR="00440F53">
        <w:t xml:space="preserve">учащихся 1-5, 9 и 11 классов </w:t>
      </w:r>
      <w:r>
        <w:t>в очной форме с возобновлением работы пищеблоков при соблюдении санитарно-эпидемиологических правил СП 3.1/2.4.3598-20 "</w:t>
      </w:r>
      <w:r w:rsidRPr="004952E1"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t xml:space="preserve">", утвержденных постановлением Главного государственного санитарного врача Российской Федерации от 30 июня 2020 г. № 16 (далее – СанПиН от 30 июня 2020 г. № 16), а также иных санитарно-эпидемиологических правил, требований и рекомендаций Роспотребнадзора, </w:t>
      </w:r>
      <w:r w:rsidRPr="007124A0">
        <w:t>пунктов 5.1 и 5.15 настоящего Указа</w:t>
      </w:r>
      <w:r>
        <w:t>;</w:t>
      </w:r>
      <w:r w:rsidR="00440F53">
        <w:t xml:space="preserve"> </w:t>
      </w:r>
      <w:r w:rsidR="00440F53" w:rsidRPr="00440F53">
        <w:rPr>
          <w:i/>
          <w:color w:val="FF0000"/>
        </w:rPr>
        <w:t>(в данной редакции действует с 9 ноября 2020 г.)</w:t>
      </w:r>
    </w:p>
    <w:p w:rsidR="00A26AF0" w:rsidRDefault="00A26AF0" w:rsidP="00A26AF0">
      <w:pPr>
        <w:pStyle w:val="a3"/>
        <w:ind w:firstLine="375"/>
        <w:jc w:val="both"/>
        <w:rPr>
          <w:shd w:val="clear" w:color="auto" w:fill="FFFFFF"/>
        </w:rPr>
      </w:pPr>
      <w:r>
        <w:t>б) о</w:t>
      </w:r>
      <w:r w:rsidRPr="001F7FF1">
        <w:t xml:space="preserve">беспечить </w:t>
      </w:r>
      <w:r>
        <w:t xml:space="preserve">реализацию в общеобразовательных организациях для обучающихся </w:t>
      </w:r>
      <w:r w:rsidR="00440F53">
        <w:t xml:space="preserve">6-8 и 10 классов </w:t>
      </w:r>
      <w:r>
        <w:t>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с</w:t>
      </w:r>
      <w:r>
        <w:rPr>
          <w:shd w:val="clear" w:color="auto" w:fill="FFFFFF"/>
        </w:rPr>
        <w:t xml:space="preserve"> применением </w:t>
      </w:r>
      <w:r w:rsidRPr="002279C0">
        <w:rPr>
          <w:shd w:val="clear" w:color="auto" w:fill="FFFFFF"/>
        </w:rPr>
        <w:t>электронного обучения и дистанционных образовательных технологий</w:t>
      </w:r>
      <w:r>
        <w:rPr>
          <w:shd w:val="clear" w:color="auto" w:fill="FFFFFF"/>
        </w:rPr>
        <w:t>;</w:t>
      </w:r>
      <w:r w:rsidR="00440F53">
        <w:rPr>
          <w:shd w:val="clear" w:color="auto" w:fill="FFFFFF"/>
        </w:rPr>
        <w:t xml:space="preserve"> </w:t>
      </w:r>
      <w:r w:rsidR="00440F53" w:rsidRPr="00440F53">
        <w:rPr>
          <w:i/>
          <w:color w:val="FF0000"/>
        </w:rPr>
        <w:t>(в данной редакции действует с 9 ноября 2020 г.)</w:t>
      </w:r>
    </w:p>
    <w:p w:rsidR="00A26AF0" w:rsidRDefault="00A26AF0" w:rsidP="00A26AF0">
      <w:pPr>
        <w:pStyle w:val="a3"/>
        <w:ind w:firstLine="375"/>
        <w:jc w:val="both"/>
      </w:pPr>
      <w:r>
        <w:rPr>
          <w:shd w:val="clear" w:color="auto" w:fill="FFFFFF"/>
        </w:rPr>
        <w:t xml:space="preserve">в) в случае отсутствия технической возможности организации обучения с применением </w:t>
      </w:r>
      <w:r w:rsidRPr="002279C0">
        <w:rPr>
          <w:shd w:val="clear" w:color="auto" w:fill="FFFFFF"/>
        </w:rPr>
        <w:t>электронного обучения и дистанционных образовательных технологий</w:t>
      </w:r>
      <w:r>
        <w:rPr>
          <w:shd w:val="clear" w:color="auto" w:fill="FFFFFF"/>
        </w:rPr>
        <w:t xml:space="preserve">, обеспечить реализацию </w:t>
      </w:r>
      <w:r>
        <w:t xml:space="preserve">в общеобразовательных организациях для обучающихся </w:t>
      </w:r>
      <w:r w:rsidR="00440F53">
        <w:t>6-8 и 10 классов</w:t>
      </w:r>
      <w:r>
        <w:t xml:space="preserve">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посредством очного взаимодействия с соблюдением требований СанПиН от 30 июня 2020 г. № 16, а также иных санитарно-эпидемиологических правил, требований и рекомендаций Роспотребнадзора, </w:t>
      </w:r>
      <w:r w:rsidRPr="007124A0">
        <w:t>пунктов 5.1 и 5.15 настоящего Указа</w:t>
      </w:r>
      <w:r>
        <w:t>;</w:t>
      </w:r>
      <w:r w:rsidR="00440F53">
        <w:t xml:space="preserve"> </w:t>
      </w:r>
      <w:r w:rsidR="00440F53" w:rsidRPr="00440F53">
        <w:rPr>
          <w:i/>
          <w:color w:val="FF0000"/>
        </w:rPr>
        <w:t>(в данной редакции действует с 9 ноября 2020 г.)</w:t>
      </w:r>
    </w:p>
    <w:p w:rsidR="00A26AF0" w:rsidRDefault="00A26AF0" w:rsidP="00A26AF0">
      <w:pPr>
        <w:pStyle w:val="a3"/>
        <w:ind w:firstLine="375"/>
        <w:jc w:val="both"/>
      </w:pPr>
      <w:r>
        <w:t>г) форма обучения в профессиональных образовательных организациях и образовательных организациях высшего образования определяется руководством данных образовательных организаций самостоятельно по согласованию с учредителями.</w:t>
      </w:r>
    </w:p>
    <w:p w:rsidR="004F5317" w:rsidRDefault="00F94FC2" w:rsidP="00A26AF0">
      <w:pPr>
        <w:pStyle w:val="a3"/>
        <w:ind w:firstLine="375"/>
        <w:jc w:val="both"/>
      </w:pPr>
      <w:r>
        <w:t>4. Установить для физических лиц, проживающих (пребывающих) на территории Нижегородской области, следующие</w:t>
      </w:r>
      <w:r w:rsidR="00E8236A">
        <w:t xml:space="preserve"> обязательные для исполнения правила поведения</w:t>
      </w:r>
      <w:r>
        <w:t>:</w:t>
      </w:r>
    </w:p>
    <w:p w:rsidR="004D025E" w:rsidRDefault="00F94FC2" w:rsidP="00A26AF0">
      <w:pPr>
        <w:pStyle w:val="a3"/>
        <w:ind w:firstLine="375"/>
        <w:jc w:val="both"/>
      </w:pPr>
      <w:r>
        <w:t xml:space="preserve">4.1. </w:t>
      </w:r>
      <w:r w:rsidR="004D025E">
        <w:t>Лицам, прибывающим на территорию Российской Федерации:</w:t>
      </w:r>
    </w:p>
    <w:p w:rsidR="004D025E" w:rsidRDefault="004D025E" w:rsidP="00A26AF0">
      <w:pPr>
        <w:pStyle w:val="a3"/>
        <w:ind w:firstLine="375"/>
        <w:jc w:val="both"/>
      </w:pPr>
      <w:r>
        <w:t xml:space="preserve">а) гражданам Российской Федерации, прибывающим на территорию Российской Федерации воздушным транспортом (за исключением членов </w:t>
      </w:r>
      <w:r>
        <w:lastRenderedPageBreak/>
        <w:t>экипажа воздушного судна, осуществляющего воздушную перевозку):</w:t>
      </w:r>
    </w:p>
    <w:p w:rsidR="004D025E" w:rsidRDefault="004D025E" w:rsidP="004D025E">
      <w:pPr>
        <w:pStyle w:val="a3"/>
        <w:ind w:firstLine="374"/>
        <w:jc w:val="both"/>
      </w:pPr>
      <w:r>
        <w:t>обеспечить заполнение анкеты прибывающего на территорию Российской Федерации 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Федерации;</w:t>
      </w:r>
    </w:p>
    <w:p w:rsidR="004D025E" w:rsidRDefault="004D025E" w:rsidP="004D025E">
      <w:pPr>
        <w:pStyle w:val="a3"/>
        <w:ind w:firstLine="374"/>
        <w:jc w:val="both"/>
      </w:pPr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 на рейс</w:t>
      </w:r>
      <w:r w:rsidR="00E8236A">
        <w:t>)</w:t>
      </w:r>
      <w:r>
        <w:t>;</w:t>
      </w:r>
    </w:p>
    <w:p w:rsidR="004D025E" w:rsidRDefault="004D025E" w:rsidP="004D025E">
      <w:pPr>
        <w:pStyle w:val="a3"/>
        <w:ind w:firstLine="374"/>
        <w:jc w:val="both"/>
      </w:pPr>
      <w:r>
        <w:t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</w:t>
      </w:r>
      <w:hyperlink r:id="rId7" w:history="1">
        <w:r w:rsidR="00E8236A" w:rsidRPr="00C85587">
          <w:rPr>
            <w:rStyle w:val="a5"/>
          </w:rPr>
          <w:t>https://www.gosuslugi.ru/400705/1</w:t>
        </w:r>
      </w:hyperlink>
      <w:r>
        <w:t>)</w:t>
      </w:r>
      <w:r w:rsidR="0066436F">
        <w:t>;</w:t>
      </w:r>
      <w:r w:rsidR="00E8236A">
        <w:t xml:space="preserve"> </w:t>
      </w:r>
      <w:r w:rsidR="00E8236A" w:rsidRPr="002E7CA5">
        <w:t>до получения результатов лабораторного исследования на COVID-19 методом ПЦР соблюдать режим изоляции по месту жительства (пребывания)</w:t>
      </w:r>
      <w:r>
        <w:t>;</w:t>
      </w:r>
    </w:p>
    <w:p w:rsidR="004D025E" w:rsidRDefault="004D025E" w:rsidP="004D025E">
      <w:pPr>
        <w:pStyle w:val="a3"/>
        <w:ind w:firstLine="374"/>
        <w:jc w:val="both"/>
      </w:pPr>
      <w: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организаций;</w:t>
      </w:r>
    </w:p>
    <w:p w:rsidR="004D025E" w:rsidRPr="00AF42DE" w:rsidRDefault="00AF42DE" w:rsidP="004D025E">
      <w:pPr>
        <w:pStyle w:val="a3"/>
        <w:ind w:firstLine="374"/>
        <w:jc w:val="both"/>
        <w:rPr>
          <w:i/>
        </w:rPr>
      </w:pPr>
      <w:r w:rsidRPr="00AF42DE">
        <w:rPr>
          <w:i/>
        </w:rPr>
        <w:t>(абзац исключён Указом Губернатора области от 15.10.2020 № )</w:t>
      </w:r>
    </w:p>
    <w:p w:rsidR="004D025E" w:rsidRDefault="004D025E" w:rsidP="004D025E">
      <w:pPr>
        <w:pStyle w:val="a3"/>
        <w:ind w:firstLine="374"/>
        <w:jc w:val="both"/>
        <w:rPr>
          <w:color w:val="auto"/>
        </w:rPr>
      </w:pPr>
      <w:r>
        <w:t xml:space="preserve">б) гражданам Российской Федерации, прибывающим на территорию Российской Федерации иными видами транспорта </w:t>
      </w:r>
      <w:r w:rsidRPr="00416816">
        <w:rPr>
          <w:color w:val="auto"/>
        </w:rPr>
        <w:t>из неблагополучных по COVID-19 иностранных государств</w:t>
      </w:r>
      <w:r>
        <w:rPr>
          <w:color w:val="auto"/>
        </w:rPr>
        <w:t>:</w:t>
      </w:r>
    </w:p>
    <w:p w:rsidR="004D025E" w:rsidRPr="00416816" w:rsidRDefault="004D025E" w:rsidP="004D025E">
      <w:pPr>
        <w:pStyle w:val="a3"/>
        <w:ind w:firstLine="374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Pr="00416816">
        <w:rPr>
          <w:color w:val="auto"/>
        </w:rPr>
        <w:t>соблюд</w:t>
      </w:r>
      <w:r w:rsidRPr="00724702">
        <w:rPr>
          <w:color w:val="auto"/>
        </w:rPr>
        <w:t>ение</w:t>
      </w:r>
      <w:r w:rsidRPr="00416816">
        <w:rPr>
          <w:color w:val="auto"/>
        </w:rPr>
        <w:t xml:space="preserve"> требования </w:t>
      </w:r>
      <w:r w:rsidRPr="00724702">
        <w:rPr>
          <w:color w:val="auto"/>
        </w:rPr>
        <w:t>об</w:t>
      </w:r>
      <w:r w:rsidRPr="00416816">
        <w:rPr>
          <w:color w:val="auto"/>
        </w:rPr>
        <w:t xml:space="preserve"> изоляции в домашних условиях по месту жительства (пребывания) (</w:t>
      </w:r>
      <w:r>
        <w:rPr>
          <w:color w:val="auto"/>
        </w:rPr>
        <w:t>а при невозможности изоляции по месту</w:t>
      </w:r>
      <w:r w:rsidRPr="00416816">
        <w:rPr>
          <w:color w:val="auto"/>
        </w:rPr>
        <w:t xml:space="preserve"> жительства (пребывания) – в условиях обсерватора) в течение 14 календарных дней со дня прибытия на территорию Российской Федерации.</w:t>
      </w:r>
    </w:p>
    <w:p w:rsidR="004D025E" w:rsidRDefault="004D025E" w:rsidP="004D025E">
      <w:pPr>
        <w:pStyle w:val="a3"/>
        <w:ind w:firstLine="374"/>
        <w:jc w:val="both"/>
      </w:pPr>
      <w:r>
        <w:t>в) иностранным гражданам и лицам без гражданства,</w:t>
      </w:r>
      <w:r w:rsidRPr="003535C9">
        <w:t xml:space="preserve"> </w:t>
      </w:r>
      <w:r>
        <w:t>пересекающим Государственную границу Российской Федерации:</w:t>
      </w:r>
    </w:p>
    <w:p w:rsidR="004D025E" w:rsidRDefault="004D025E" w:rsidP="004D025E">
      <w:pPr>
        <w:pStyle w:val="a3"/>
        <w:ind w:firstLine="374"/>
        <w:jc w:val="both"/>
      </w:pPr>
      <w:r>
        <w:t xml:space="preserve"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</w:t>
      </w:r>
      <w:r>
        <w:lastRenderedPageBreak/>
        <w:t>полимеразной цепной реакции (ПЦР), отобранного не ранее чем за три календарных дня до прибытия на территорию Российской Федерации;</w:t>
      </w:r>
    </w:p>
    <w:p w:rsidR="004D025E" w:rsidRDefault="004D025E" w:rsidP="004D025E">
      <w:pPr>
        <w:pStyle w:val="a3"/>
        <w:ind w:firstLine="374"/>
        <w:jc w:val="both"/>
      </w:pPr>
      <w:r>
        <w:t xml:space="preserve">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 обеспечить заполнение анкеты прибывающего на территорию Российской Федерации. </w:t>
      </w:r>
    </w:p>
    <w:p w:rsidR="004D025E" w:rsidRDefault="004D025E" w:rsidP="004D025E">
      <w:pPr>
        <w:pStyle w:val="a3"/>
        <w:ind w:firstLine="374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4F5317" w:rsidRDefault="004D025E" w:rsidP="004D025E">
      <w:pPr>
        <w:pStyle w:val="a3"/>
        <w:ind w:firstLine="374"/>
        <w:jc w:val="both"/>
      </w:pPr>
      <w:r>
        <w:t xml:space="preserve">В случае прибытия в целях осуществления трудовой деятельности, выполнять требования о нахождении в изоляции сроком на 14 календарных дней со дня прибытия </w:t>
      </w:r>
      <w:r w:rsidRPr="00416816">
        <w:t xml:space="preserve">на территорию </w:t>
      </w:r>
      <w:r>
        <w:t>Российской Федерации.</w:t>
      </w:r>
    </w:p>
    <w:p w:rsidR="0094100C" w:rsidRDefault="0094100C" w:rsidP="004D025E">
      <w:pPr>
        <w:pStyle w:val="a3"/>
        <w:ind w:firstLine="374"/>
        <w:jc w:val="both"/>
      </w:pPr>
      <w:r>
        <w:t>Работодателям обеспечить изоляцию иностранных граждан и лиц без гражданства, прибывших в целях осуществления трудовой деятельности, сроком на 14 дней со дня прибытия в условиях обсерватора или в домашних условиях по месту жительства (пребывания), либо в иных помещениях работодателя, а также осуществлять контроль за выполнением указанными лицами режима изоляции.</w:t>
      </w:r>
    </w:p>
    <w:p w:rsidR="004F5317" w:rsidRPr="00714F59" w:rsidRDefault="00F94FC2" w:rsidP="004D025E">
      <w:pPr>
        <w:pStyle w:val="a3"/>
        <w:ind w:firstLine="374"/>
        <w:jc w:val="both"/>
        <w:rPr>
          <w:i/>
          <w:color w:val="FF0000"/>
        </w:rPr>
      </w:pPr>
      <w:r w:rsidRPr="00714F59">
        <w:t xml:space="preserve">4.2. </w:t>
      </w:r>
      <w:r w:rsidR="00714F59" w:rsidRPr="00714F59">
        <w:rPr>
          <w:rStyle w:val="FontStyle13"/>
          <w:sz w:val="28"/>
          <w:szCs w:val="28"/>
        </w:rPr>
        <w:t xml:space="preserve">Лицам в возрасте 65 лет и старше, лицам, имеющим хронические заболевания, а также беременным женщинам </w:t>
      </w:r>
      <w:r w:rsidR="00E8236A">
        <w:t>требуется</w:t>
      </w:r>
      <w:r w:rsidR="00E8236A" w:rsidRPr="00E8236A">
        <w:rPr>
          <w:rStyle w:val="ad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4F59" w:rsidRPr="00714F59">
        <w:rPr>
          <w:rStyle w:val="FontStyle13"/>
          <w:sz w:val="28"/>
          <w:szCs w:val="28"/>
        </w:rPr>
        <w:t>соблюдать режим самоизоляции, предусматривающий запрет на оставление места жительства (пребывания).</w:t>
      </w:r>
      <w:r w:rsidR="00E8236A">
        <w:rPr>
          <w:rStyle w:val="FontStyle13"/>
          <w:sz w:val="28"/>
          <w:szCs w:val="28"/>
        </w:rPr>
        <w:t xml:space="preserve"> </w:t>
      </w:r>
      <w:r w:rsidR="00E8236A" w:rsidRPr="005B50E8">
        <w:t xml:space="preserve">При этом в целях оформления листков нетрудоспособности, периодами, в течение которых лицам в возрасте старше 65 лет необходимо соблюдать режим самоизоляции, считать </w:t>
      </w:r>
      <w:r w:rsidR="00E8236A">
        <w:t>с 12 по 25 октября 2020 г.</w:t>
      </w:r>
      <w:r w:rsidR="00CA382C">
        <w:t>; с 26 октября по 8 ноября 2020 г.</w:t>
      </w:r>
      <w:r w:rsidR="00440F53">
        <w:t>; с 9 по 22 ноября 2020 г.; с 23 ноября по 6 декабря 2020 г.</w:t>
      </w:r>
      <w:r w:rsidR="00714F59" w:rsidRPr="00714F59">
        <w:t xml:space="preserve"> </w:t>
      </w:r>
    </w:p>
    <w:p w:rsidR="00661188" w:rsidRDefault="00661188" w:rsidP="004D025E">
      <w:pPr>
        <w:pStyle w:val="a3"/>
        <w:ind w:firstLine="374"/>
        <w:jc w:val="both"/>
      </w:pPr>
      <w:r w:rsidRPr="00FF2386"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Предусмотреть для лиц, указанных в настоящем подпункте: </w:t>
      </w:r>
    </w:p>
    <w:p w:rsidR="004F5317" w:rsidRDefault="00F94FC2" w:rsidP="004D025E">
      <w:pPr>
        <w:pStyle w:val="a3"/>
        <w:ind w:firstLine="374"/>
        <w:jc w:val="both"/>
      </w:pPr>
      <w:r>
        <w:t>право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</w:t>
      </w:r>
      <w:r w:rsidR="00D437B9">
        <w:t xml:space="preserve"> по номерам</w:t>
      </w:r>
      <w:r w:rsidR="00D437B9" w:rsidRPr="006A7404">
        <w:t xml:space="preserve"> телефон</w:t>
      </w:r>
      <w:r w:rsidR="00D437B9">
        <w:t>ов:</w:t>
      </w:r>
      <w:r w:rsidR="00D437B9" w:rsidRPr="006A7404">
        <w:t xml:space="preserve"> </w:t>
      </w:r>
      <w:r w:rsidR="00D437B9">
        <w:t>+7 </w:t>
      </w:r>
      <w:r w:rsidR="00D437B9" w:rsidRPr="006A7404">
        <w:t>904</w:t>
      </w:r>
      <w:r w:rsidR="00D437B9">
        <w:t xml:space="preserve"> </w:t>
      </w:r>
      <w:r w:rsidR="00D437B9" w:rsidRPr="006A7404">
        <w:t>062-40-20</w:t>
      </w:r>
      <w:r w:rsidR="00D437B9">
        <w:t>, 8(831)</w:t>
      </w:r>
      <w:r w:rsidR="00D437B9" w:rsidRPr="006A7404">
        <w:t>432</w:t>
      </w:r>
      <w:r w:rsidR="00D437B9">
        <w:t>-</w:t>
      </w:r>
      <w:r w:rsidR="00D437B9" w:rsidRPr="006A7404">
        <w:t>00</w:t>
      </w:r>
      <w:r w:rsidR="00D437B9">
        <w:t>-</w:t>
      </w:r>
      <w:r w:rsidR="00D437B9" w:rsidRPr="006A7404">
        <w:t>06</w:t>
      </w:r>
      <w:r>
        <w:t>;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право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Федерации. </w:t>
      </w:r>
    </w:p>
    <w:p w:rsidR="004F5317" w:rsidRPr="00714F59" w:rsidRDefault="00F94FC2" w:rsidP="004D025E">
      <w:pPr>
        <w:pStyle w:val="a3"/>
        <w:ind w:firstLine="374"/>
        <w:jc w:val="both"/>
      </w:pPr>
      <w:r w:rsidRPr="00714F59">
        <w:t xml:space="preserve">4.3. </w:t>
      </w:r>
      <w:r w:rsidR="00714F59" w:rsidRPr="00714F59">
        <w:rPr>
          <w:rStyle w:val="FontStyle13"/>
          <w:sz w:val="28"/>
          <w:szCs w:val="28"/>
        </w:rPr>
        <w:t>Находящимся на территории Нижегородской области лицам рекомендуется</w:t>
      </w:r>
      <w:r w:rsidR="00714F59" w:rsidRPr="00714F59">
        <w:t xml:space="preserve"> </w:t>
      </w:r>
      <w:r w:rsidRPr="00714F59">
        <w:t xml:space="preserve">проявлять должную осмотрительность, в том числе в отношении несовершеннолетних детей, соблюдать режим самоизоляции, а во время </w:t>
      </w:r>
      <w:r w:rsidRPr="00714F59">
        <w:lastRenderedPageBreak/>
        <w:t>вынужденного нахождения вне мест проживания (пребывания)</w:t>
      </w:r>
      <w:r w:rsidR="00893C88">
        <w:t xml:space="preserve"> необходимо выполнять следующие требования</w:t>
      </w:r>
      <w:r w:rsidRPr="00714F59">
        <w:t>:</w:t>
      </w:r>
    </w:p>
    <w:p w:rsidR="004F5317" w:rsidRDefault="00F94FC2" w:rsidP="00C73C29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4F5317" w:rsidRDefault="00F94FC2" w:rsidP="00C73C29">
      <w:pPr>
        <w:pStyle w:val="a3"/>
        <w:ind w:firstLine="375"/>
        <w:jc w:val="both"/>
      </w:pPr>
      <w:r>
        <w:t>защищать органы дыхания маской (или повязкой, респиратором или др.), а также руки перчатками: при посадке и нахождении в салоне общественного пассажирского транспорта и такси, в арендованных автотранспортных средствах (каршеринг), при нахождении в магазинах, аптеках, банках</w:t>
      </w:r>
      <w:r w:rsidR="004D025E">
        <w:t>, кинотеатрах</w:t>
      </w:r>
      <w:r>
        <w:t xml:space="preserve"> и в иных помещениях (зданиях, сооружениях) общественного назначения, а также в зоопарках, на рынках и ярмарках, на кладбищах</w:t>
      </w:r>
      <w:r w:rsidR="008A5983">
        <w:t>, территориях, прилегающих к культовым зданиям и сооружениям, иным местам и объектам, специально предназначенным для богослужений, молитвенных и религиозных собраний, религиозного почитания (паломничества)</w:t>
      </w:r>
      <w:r w:rsidR="0094100C">
        <w:t xml:space="preserve">, </w:t>
      </w:r>
      <w:r w:rsidR="0094100C" w:rsidRPr="00060863">
        <w:t>на парковках, в лифтах, подъездах жилых домов</w:t>
      </w:r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>проводить регулярную обработку рук (своих и рук несовершеннолетних детей) дезинфицирующими средствами;</w:t>
      </w:r>
    </w:p>
    <w:p w:rsidR="004F5317" w:rsidRDefault="00F94FC2" w:rsidP="00C73C29">
      <w:pPr>
        <w:pStyle w:val="a3"/>
        <w:ind w:firstLine="375"/>
        <w:jc w:val="both"/>
      </w:pPr>
      <w:r>
        <w:t>не собираться группами, 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4F5317" w:rsidRDefault="00F94FC2" w:rsidP="00D437B9">
      <w:pPr>
        <w:pStyle w:val="a3"/>
        <w:ind w:firstLine="375"/>
        <w:jc w:val="both"/>
      </w:pPr>
      <w:r>
        <w:t>не подвергать опасности лиц из групп риска (в возрасте старше 60 лет, с хроническими соматическими заболеваниями);</w:t>
      </w:r>
    </w:p>
    <w:p w:rsidR="004F5317" w:rsidRDefault="00F94FC2" w:rsidP="00D437B9">
      <w:pPr>
        <w:pStyle w:val="a3"/>
        <w:ind w:firstLine="375"/>
        <w:jc w:val="both"/>
      </w:pPr>
      <w:r>
        <w:t>в случае использования услуги краткосрочной аренды автомобиля (услуги каршеринга), обеспечивать перед использованием дезинфекцию всех контактных поверхностей автомобиля</w:t>
      </w:r>
      <w:r w:rsidR="00D437B9">
        <w:t>;</w:t>
      </w:r>
    </w:p>
    <w:p w:rsidR="00D437B9" w:rsidRDefault="00D437B9" w:rsidP="00D437B9">
      <w:pPr>
        <w:pStyle w:val="ab"/>
        <w:ind w:left="0" w:firstLine="375"/>
        <w:jc w:val="both"/>
        <w:rPr>
          <w:szCs w:val="28"/>
        </w:rPr>
      </w:pPr>
      <w:r>
        <w:rPr>
          <w:szCs w:val="28"/>
        </w:rPr>
        <w:t>лицам, имеющим признаки респираторных заболеваний, защищать органы дыхания масками (повязками, респираторами или др.) во всех случаях нахождения вне мест проживания (пребывания), а в случаях появления острых признаков респираторных заболеваний незамедлительно обращаться за медицинской помощью по месту жительства (пребывания) без посещения медицинских организаций и соблюдать режим самоизоляции до полного выздоровления;</w:t>
      </w:r>
    </w:p>
    <w:p w:rsidR="00D437B9" w:rsidRDefault="00D437B9" w:rsidP="00D437B9">
      <w:pPr>
        <w:pStyle w:val="a3"/>
        <w:ind w:firstLine="375"/>
        <w:jc w:val="both"/>
      </w:pPr>
      <w:r>
        <w:t>родителям (опекунам) несовершеннолетних детей, имеющих признаки респираторных заболеваний, обеспечить изоляцию детей по месту их жительства (пребывания)</w:t>
      </w:r>
      <w:r w:rsidR="00440F53">
        <w:t>;</w:t>
      </w:r>
    </w:p>
    <w:p w:rsidR="00440F53" w:rsidRDefault="00440F53" w:rsidP="00D437B9">
      <w:pPr>
        <w:pStyle w:val="a3"/>
        <w:ind w:firstLine="375"/>
        <w:jc w:val="both"/>
      </w:pPr>
      <w:r>
        <w:t>посещение торговых и торгово-развлекательных центров детьми, не достигшими возраста 16 лет, осуществляется в сопровождении родителей (лиц, их заменяющих), или лиц, осуществляющих мероприятия по образованию, воспитанию, развитию, охране здоровья детей.</w:t>
      </w:r>
    </w:p>
    <w:p w:rsidR="004F5317" w:rsidRDefault="00F94FC2" w:rsidP="00C73C29">
      <w:pPr>
        <w:pStyle w:val="a3"/>
        <w:ind w:firstLine="375"/>
        <w:jc w:val="both"/>
      </w:pPr>
      <w:r>
        <w:t>4.4. Лицам во время нахождения на рабочих местах и (или) территории работодателя соблюдать следующие требования: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незамедлительно информировать работодателя: о наличии хронических </w:t>
      </w:r>
      <w:r>
        <w:lastRenderedPageBreak/>
        <w:t>заболеваний;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</w:t>
      </w:r>
      <w:r w:rsidR="00CA382C">
        <w:t xml:space="preserve">защищать органы дыхания масками (респираторами, повязками и др.) </w:t>
      </w:r>
      <w:r>
        <w:t>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4F5317" w:rsidRDefault="00F94FC2" w:rsidP="00C73C29">
      <w:pPr>
        <w:pStyle w:val="a3"/>
        <w:ind w:firstLine="375"/>
        <w:jc w:val="both"/>
      </w:pPr>
      <w:r>
        <w:t xml:space="preserve">4.5. 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</w:p>
    <w:p w:rsidR="00661188" w:rsidRDefault="00661188" w:rsidP="00C73C29">
      <w:pPr>
        <w:pStyle w:val="a3"/>
        <w:ind w:firstLine="375"/>
        <w:jc w:val="both"/>
      </w:pPr>
      <w:r>
        <w:t xml:space="preserve">4.6. </w:t>
      </w:r>
      <w:r w:rsidRPr="008F269E">
        <w:t>Гарантии, предусмотренные абзацем четвертым пункта 4.2 настоящего Указа, распространяются на лиц</w:t>
      </w:r>
      <w:r>
        <w:t xml:space="preserve">, заболевших </w:t>
      </w:r>
      <w:r w:rsidRPr="008F269E">
        <w:t>новой коронавирусной инфекцией (COVID-19)</w:t>
      </w:r>
      <w:r>
        <w:t xml:space="preserve"> и получающих лечение на дому, а также на лиц, </w:t>
      </w:r>
      <w:r w:rsidRPr="008F269E">
        <w:t>контактировавших с больными новой коронавирусной инфекцией (COVID-19), которым Управлением Роспотребнадзора по Нижегородской области предписывается строго соблюдать режим изоляции.</w:t>
      </w:r>
      <w:r>
        <w:t xml:space="preserve"> Указанным лицам социальная помощь оказывается бесконтактным способом.</w:t>
      </w:r>
    </w:p>
    <w:p w:rsidR="004F5317" w:rsidRDefault="00F94FC2" w:rsidP="00C73C29">
      <w:pPr>
        <w:pStyle w:val="a3"/>
        <w:ind w:firstLine="375"/>
        <w:jc w:val="both"/>
      </w:pPr>
      <w:r>
        <w:t>5. Юридическим лицам, индивидуальным предпринимателям, самозанятым гражданам (далее - организации), деятельность которых не приостановлена на соответствующем этапе снятия ограничений в соответствии с настоящим Указом:</w:t>
      </w:r>
    </w:p>
    <w:p w:rsidR="004F5317" w:rsidRDefault="00F94FC2" w:rsidP="00C73C29">
      <w:pPr>
        <w:pStyle w:val="a3"/>
        <w:ind w:firstLine="375"/>
        <w:jc w:val="both"/>
      </w:pPr>
      <w:r>
        <w:t>5.1. Обеспечить выполнение следующих общих требований к осуществлению деятельности:</w:t>
      </w:r>
    </w:p>
    <w:p w:rsidR="004F5317" w:rsidRDefault="00F94FC2" w:rsidP="00C73C29">
      <w:pPr>
        <w:pStyle w:val="a3"/>
        <w:ind w:firstLine="375"/>
        <w:jc w:val="both"/>
      </w:pPr>
      <w:r>
        <w:t>а) обеспечение ежедневного перед началом рабочей смены и в течение рабочего времени "входного фильтра" с проведением бесконтактного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</w:t>
      </w:r>
      <w:r w:rsidR="000164B6">
        <w:t>, обеспечить изоляцию указанных работников и транспортировку к месту жительства (пребывания), при необходимости вызвать скорую медицинскую помощь</w:t>
      </w:r>
      <w:r w:rsidR="00AF42DE">
        <w:t>;</w:t>
      </w:r>
    </w:p>
    <w:p w:rsidR="004F5317" w:rsidRDefault="00F94FC2" w:rsidP="00C73C29">
      <w:pPr>
        <w:pStyle w:val="a3"/>
        <w:ind w:firstLine="375"/>
        <w:jc w:val="both"/>
      </w:pPr>
      <w:r>
        <w:t>проведение аналогичных действий в отношении посетителей организации и недопущение в помещение организации (на ее территорию) лиц с повышенной температурой тела и/или с признаками респираторного заболевания;</w:t>
      </w:r>
    </w:p>
    <w:p w:rsidR="004F5317" w:rsidRDefault="00F94FC2" w:rsidP="00C73C29">
      <w:pPr>
        <w:pStyle w:val="a3"/>
        <w:ind w:firstLine="375"/>
        <w:jc w:val="both"/>
      </w:pPr>
      <w:r>
        <w:t>б) обеспечение при входе в организацию места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в) обеспечение всех работников масками (респираторами), в том числе для проезда на работу (с работы) на общественном транспорте или такси (для видов деятельности, для которых в соответствии с рекомендациями Роспотребнадзора от 11 апреля 2020 г. № 02/6673-2020-32 "О направлении рекомендаций по применению СИЗ для различных категорий граждан при рисках инфицирования COVID-19" требуются и иные средства защиты - обеспечение работников соответствующими средствами защиты);</w:t>
      </w:r>
    </w:p>
    <w:p w:rsidR="004F5317" w:rsidRDefault="00F94FC2" w:rsidP="00C73C29">
      <w:pPr>
        <w:pStyle w:val="a3"/>
        <w:ind w:firstLine="375"/>
        <w:jc w:val="both"/>
      </w:pPr>
      <w:r>
        <w:t>обеспечение контроля работы персонала в средствах индивидуальной защиты и периодической обработки рук кожными антисептиками;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в помещения организации посторонних лиц, а также посетителей с незащищенными органами дыхания (без масок, повязок, респираторов и др.), осуществление приема посетителей только по предварительной записи (если это возможно для соответствующего вида деятельности);</w:t>
      </w:r>
    </w:p>
    <w:p w:rsidR="004F5317" w:rsidRDefault="00F94FC2" w:rsidP="00C73C29">
      <w:pPr>
        <w:pStyle w:val="a3"/>
        <w:ind w:firstLine="375"/>
        <w:jc w:val="both"/>
      </w:pPr>
      <w:r>
        <w:t>д)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предпринимателя, и содействие соблюдению работниками режима самоизоляции на дому;</w:t>
      </w:r>
    </w:p>
    <w:p w:rsidR="004F5317" w:rsidRPr="00714F59" w:rsidRDefault="00714F59" w:rsidP="00C73C29">
      <w:pPr>
        <w:pStyle w:val="a3"/>
        <w:ind w:firstLine="375"/>
        <w:jc w:val="both"/>
      </w:pPr>
      <w:r w:rsidRPr="00714F59">
        <w:rPr>
          <w:rStyle w:val="FontStyle13"/>
          <w:sz w:val="28"/>
          <w:szCs w:val="28"/>
        </w:rPr>
        <w:t>недопущение на рабочие места работников, относящихся к категориям лиц, указанным в пункте 4.2 настоящего Указа, для работы в недистанционном режиме посредством обязательного перевода таких лиц на дистанционный режим работы или предоставление ежегодного оплачиваемого отпуска (в соответствии с Трудовым кодексом Российской Федерации), оформление периода нерабочих дней с сохранением заработной платы, а в случае невозможности - размещение таких лиц с минимальными контактами с иными лицами в помещениях, оснащенных бактерицидными облучателями - рециркуляторами воздуха;</w:t>
      </w:r>
      <w:r w:rsidRPr="00714F59">
        <w:t xml:space="preserve"> </w:t>
      </w:r>
    </w:p>
    <w:p w:rsidR="004F5317" w:rsidRDefault="00F94FC2" w:rsidP="00C73C29">
      <w:pPr>
        <w:pStyle w:val="a3"/>
        <w:ind w:firstLine="375"/>
        <w:jc w:val="both"/>
      </w:pPr>
      <w:r>
        <w:t>е)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 организация раздельного прохода (вход и выход) и питания территориально или по времени;</w:t>
      </w:r>
    </w:p>
    <w:p w:rsidR="004F5317" w:rsidRDefault="00F94FC2" w:rsidP="00C73C29">
      <w:pPr>
        <w:pStyle w:val="a3"/>
        <w:ind w:firstLine="375"/>
        <w:jc w:val="both"/>
      </w:pPr>
      <w:r>
        <w:t>ж) обеспечение соблюдения работниками и посетителями дистанции в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4F5317" w:rsidRDefault="00F94FC2" w:rsidP="00C73C29">
      <w:pPr>
        <w:pStyle w:val="a3"/>
        <w:ind w:firstLine="375"/>
        <w:jc w:val="both"/>
      </w:pPr>
      <w:r>
        <w:t>з) отмена командировок, за исключением командировок, носящих неотложный характер;</w:t>
      </w:r>
    </w:p>
    <w:p w:rsidR="004F5317" w:rsidRDefault="00F94FC2" w:rsidP="00C73C29">
      <w:pPr>
        <w:pStyle w:val="a3"/>
        <w:ind w:firstLine="375"/>
        <w:jc w:val="both"/>
      </w:pPr>
      <w:r>
        <w:t>и) проветривание рабочих помещений каждые 2 часа;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к)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 дважды в день;</w:t>
      </w:r>
    </w:p>
    <w:p w:rsidR="004F5317" w:rsidRDefault="00F94FC2" w:rsidP="00C73C29">
      <w:pPr>
        <w:pStyle w:val="a3"/>
        <w:ind w:firstLine="375"/>
        <w:jc w:val="both"/>
      </w:pPr>
      <w:r>
        <w:t>л)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м) применение в помещениях с постоянным нахождением </w:t>
      </w:r>
      <w:r w:rsidR="00893C88">
        <w:t xml:space="preserve">людей (работников, занимающихся и др.) </w:t>
      </w:r>
      <w:r>
        <w:t xml:space="preserve">бактерицидных облучателей </w:t>
      </w:r>
      <w:r w:rsidR="004D025E">
        <w:t>- рециркуляторов воздуха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н) внедрение преимущественно электронного взаимодействия, в том числе использование аудио- и видеоселекторной связи для производственных совещаний и решения различных вопросов (при наличии технической возможности); а также использование телефонной связи для передачи информации;</w:t>
      </w:r>
    </w:p>
    <w:p w:rsidR="004F5317" w:rsidRDefault="00F94FC2" w:rsidP="00C73C29">
      <w:pPr>
        <w:pStyle w:val="a3"/>
        <w:ind w:firstLine="375"/>
        <w:jc w:val="both"/>
      </w:pPr>
      <w:r>
        <w:t>о) прекращение проведения любых массовых мероприятий в организации, запрет участия работников в мероприятиях других коллективов;</w:t>
      </w:r>
    </w:p>
    <w:p w:rsidR="004F5317" w:rsidRDefault="00F94FC2" w:rsidP="00C73C29">
      <w:pPr>
        <w:pStyle w:val="a3"/>
        <w:ind w:firstLine="375"/>
        <w:jc w:val="both"/>
      </w:pPr>
      <w:r>
        <w:t>п)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4F5317" w:rsidRDefault="00F94FC2" w:rsidP="00C73C29">
      <w:pPr>
        <w:pStyle w:val="a3"/>
        <w:ind w:firstLine="375"/>
        <w:jc w:val="both"/>
      </w:pPr>
      <w:r>
        <w:t>р) недопущение одновременного нахождения в любом помещении (части помещения) организации людей (работников и посетителей) в количестве, превышающем норму, установленную Роспотребнадзором (4 кв.м на 1 человека);</w:t>
      </w:r>
    </w:p>
    <w:p w:rsidR="004F5317" w:rsidRDefault="00F94FC2" w:rsidP="00C73C29">
      <w:pPr>
        <w:pStyle w:val="a3"/>
        <w:ind w:firstLine="375"/>
        <w:jc w:val="both"/>
      </w:pPr>
      <w:r>
        <w:t>с) при поступлении запроса Управления Роспотребнадзора по Нижегородской области обеспечение незамедлительного представления информации обо всех контактах заболевшего новой коронавирусной инфекцией (COVID-19) в связи с исполнением им трудовых функций;</w:t>
      </w:r>
    </w:p>
    <w:p w:rsidR="008A5983" w:rsidRDefault="008A5983" w:rsidP="00C73C29">
      <w:pPr>
        <w:pStyle w:val="a3"/>
        <w:ind w:firstLine="375"/>
        <w:jc w:val="both"/>
      </w:pPr>
      <w:r>
        <w:t xml:space="preserve">т) обеспечение информирования работников, выезжающих из Российской Федерации, о необходимости лабораторных исследований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 в течение трех календарных дней со дня прибытия работника на территорию Российской Федерации</w:t>
      </w:r>
      <w:r w:rsidR="00432FDF">
        <w:t xml:space="preserve">, </w:t>
      </w:r>
      <w:r w:rsidR="00432FDF" w:rsidRPr="002E7CA5">
        <w:t xml:space="preserve">а также соблюдения режима изоляции по месту жительства (пребывания) до получения результатов лабораторного исследования, предусмотренного абзацем четвертым подпункта </w:t>
      </w:r>
      <w:r w:rsidR="00432FDF">
        <w:t>"</w:t>
      </w:r>
      <w:r w:rsidR="00432FDF" w:rsidRPr="002E7CA5">
        <w:t>а</w:t>
      </w:r>
      <w:r w:rsidR="00432FDF">
        <w:t>"</w:t>
      </w:r>
      <w:r w:rsidR="00432FDF" w:rsidRPr="002E7CA5">
        <w:t xml:space="preserve"> пункта 4.1 настоящего Указа</w:t>
      </w:r>
      <w:r>
        <w:t>;</w:t>
      </w:r>
    </w:p>
    <w:p w:rsidR="004F5317" w:rsidRDefault="00343290" w:rsidP="00C73C29">
      <w:pPr>
        <w:pStyle w:val="a3"/>
        <w:ind w:firstLine="375"/>
        <w:jc w:val="both"/>
      </w:pPr>
      <w:r>
        <w:t xml:space="preserve">у) проведение проверки наличия медицинских документов, подтверждающих отрицательный результат лабораторного исследования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r w:rsidR="004D025E">
        <w:t xml:space="preserve"> и лиц без гражданства</w:t>
      </w:r>
      <w:r>
        <w:t>;</w:t>
      </w:r>
      <w:r w:rsidR="00F94FC2">
        <w:t xml:space="preserve"> </w:t>
      </w:r>
    </w:p>
    <w:p w:rsidR="00E228C6" w:rsidRDefault="00E228C6" w:rsidP="00E228C6">
      <w:pPr>
        <w:pStyle w:val="a3"/>
        <w:ind w:firstLine="375"/>
        <w:jc w:val="both"/>
      </w:pPr>
      <w:r>
        <w:t>ф) обеспечить выполнение иных общих и специальных требований и рекомендаций Роспотребнадзора.</w:t>
      </w:r>
    </w:p>
    <w:p w:rsidR="004F5317" w:rsidRDefault="00F94FC2" w:rsidP="00C73C29">
      <w:pPr>
        <w:pStyle w:val="a3"/>
        <w:ind w:firstLine="375"/>
        <w:jc w:val="both"/>
      </w:pPr>
      <w:r>
        <w:t>5.2. Организациям розничной торговли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приостановление реализации салатов, кулинарной продукции и других </w:t>
      </w:r>
      <w:r>
        <w:lastRenderedPageBreak/>
        <w:t>готовых блюд по системе самообслуживания;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расширение возможности дистанционного заказа товаров и доставки их на дом потребителям; 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в торговый зал и отказ в обслуживании лиц, у которых отсутствует защита органов дыхания маской (повязкой, респиратором и др.);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дезинфекционная обработка свободных покупательских тележек для товаров (продуктов) каждые 60 минут; </w:t>
      </w:r>
    </w:p>
    <w:p w:rsidR="004F5317" w:rsidRDefault="00F94FC2" w:rsidP="00C73C29">
      <w:pPr>
        <w:pStyle w:val="a3"/>
        <w:ind w:firstLine="375"/>
        <w:jc w:val="both"/>
      </w:pPr>
      <w:r>
        <w:t>д)</w:t>
      </w:r>
      <w:r w:rsidR="00E44542">
        <w:t xml:space="preserve"> оснащение </w:t>
      </w:r>
      <w:r w:rsidR="00E44542" w:rsidRPr="0044481B">
        <w:t>примерочных зон специально</w:t>
      </w:r>
      <w:r w:rsidR="00E44542">
        <w:t xml:space="preserve"> нанесенной</w:t>
      </w:r>
      <w:r w:rsidR="00E44542" w:rsidRPr="0044481B">
        <w:t xml:space="preserve"> разметк</w:t>
      </w:r>
      <w:r w:rsidR="00E44542">
        <w:t>ой через каждые 1,5 м</w:t>
      </w:r>
      <w:r w:rsidR="00E44542" w:rsidRPr="0044481B">
        <w:t xml:space="preserve"> и </w:t>
      </w:r>
      <w:r w:rsidR="00E44542">
        <w:t xml:space="preserve">обеспечение </w:t>
      </w:r>
      <w:r w:rsidR="00E44542" w:rsidRPr="0044481B">
        <w:t>контрол</w:t>
      </w:r>
      <w:r w:rsidR="00E44542">
        <w:t>я</w:t>
      </w:r>
      <w:r w:rsidR="00E44542" w:rsidRPr="0044481B">
        <w:t xml:space="preserve"> </w:t>
      </w:r>
      <w:r w:rsidR="00E44542">
        <w:t>за соблюдением</w:t>
      </w:r>
      <w:r w:rsidR="00E44542" w:rsidRPr="0044481B">
        <w:t xml:space="preserve"> посетителями (клиентами) и работниками требований пункта 4.3 настоящего Указа;</w:t>
      </w:r>
    </w:p>
    <w:p w:rsidR="004F5317" w:rsidRDefault="00F94FC2" w:rsidP="00C73C29">
      <w:pPr>
        <w:pStyle w:val="a3"/>
        <w:ind w:firstLine="375"/>
        <w:jc w:val="both"/>
      </w:pPr>
      <w:r>
        <w:t>е) оснащение торговых площадей и входных групп системой видеонаблюдения в случаях, предусмотренных пунктом 3.8 настоящего Указа</w:t>
      </w:r>
      <w:r w:rsidR="00440F53">
        <w:t>;</w:t>
      </w:r>
    </w:p>
    <w:p w:rsidR="00440F53" w:rsidRDefault="00440F53" w:rsidP="00C73C29">
      <w:pPr>
        <w:pStyle w:val="a3"/>
        <w:ind w:firstLine="375"/>
        <w:jc w:val="both"/>
      </w:pPr>
      <w:r>
        <w:t>ж) недопущение в торговые и торгово-развлекательные центры детей, не достигших возраста 16 лет, без сопровождения родителей (лиц, их заменяющих), или лиц, осуществляющих мероприятия по образованию, воспитанию, развитию, охране здоровья детей.</w:t>
      </w:r>
    </w:p>
    <w:p w:rsidR="004F5317" w:rsidRDefault="00F94FC2" w:rsidP="00C73C29">
      <w:pPr>
        <w:pStyle w:val="a3"/>
        <w:ind w:firstLine="374"/>
        <w:jc w:val="both"/>
      </w:pPr>
      <w:r>
        <w:t>5.3. Организациям общественного питания дополнительно к требованиям пункта 5.1 настоящего Указа обеспечить выполнение следующих требований:</w:t>
      </w:r>
    </w:p>
    <w:p w:rsidR="00E44542" w:rsidRDefault="00F94FC2" w:rsidP="00C73C29">
      <w:pPr>
        <w:pStyle w:val="a9"/>
        <w:spacing w:line="240" w:lineRule="auto"/>
        <w:ind w:firstLine="374"/>
        <w:rPr>
          <w:szCs w:val="28"/>
        </w:rPr>
      </w:pPr>
      <w:r>
        <w:t>а)</w:t>
      </w:r>
      <w:r w:rsidR="00257D9B">
        <w:t xml:space="preserve"> </w:t>
      </w:r>
      <w:r w:rsidR="00E44542">
        <w:rPr>
          <w:szCs w:val="28"/>
        </w:rPr>
        <w:t>ограничение одновременного размещения за одним столом не более 4 посетителей при условии расстановки столов на расстоянии не менее 2,5 м</w:t>
      </w:r>
      <w:r w:rsidR="00E44542" w:rsidRPr="00FE425B">
        <w:rPr>
          <w:szCs w:val="28"/>
        </w:rPr>
        <w:t xml:space="preserve"> </w:t>
      </w:r>
      <w:r w:rsidR="00E44542">
        <w:rPr>
          <w:szCs w:val="28"/>
        </w:rPr>
        <w:t>или установки перегородок высотой не менее 1,8 м;</w:t>
      </w:r>
    </w:p>
    <w:p w:rsidR="004F5317" w:rsidRDefault="00E44542" w:rsidP="00C73C29">
      <w:pPr>
        <w:pStyle w:val="a3"/>
        <w:ind w:firstLine="374"/>
        <w:jc w:val="both"/>
      </w:pPr>
      <w:r>
        <w:t>б) ограничение одновременного размещения за одним столом не более 2 посетителей при условии расстановки столов на расстоянии не менее 1,5 м;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размещения посетителей за барной стойкой;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оказания услуг по курению кальянов</w:t>
      </w:r>
      <w:r w:rsidR="00A26AF0">
        <w:t xml:space="preserve"> в соответствии с федеральным законодательством</w:t>
      </w:r>
      <w:r w:rsidR="00257D9B">
        <w:t>;</w:t>
      </w:r>
    </w:p>
    <w:p w:rsidR="00257D9B" w:rsidRDefault="00257D9B" w:rsidP="00C73C29">
      <w:pPr>
        <w:pStyle w:val="a3"/>
        <w:ind w:firstLine="375"/>
        <w:jc w:val="both"/>
      </w:pPr>
      <w:r>
        <w:t>д) недопущение проведения банкетов, караоке и танцевальных вечеринок, а также иных аналогичных мероприятий</w:t>
      </w:r>
      <w:r w:rsidR="00661188">
        <w:t>;</w:t>
      </w:r>
    </w:p>
    <w:p w:rsidR="00661188" w:rsidRPr="0012735E" w:rsidRDefault="00661188" w:rsidP="00C73C29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 xml:space="preserve">е) </w:t>
      </w:r>
      <w:r w:rsidRPr="0012735E">
        <w:rPr>
          <w:color w:val="auto"/>
        </w:rPr>
        <w:t xml:space="preserve">установка </w:t>
      </w:r>
      <w:r>
        <w:rPr>
          <w:color w:val="auto"/>
        </w:rPr>
        <w:t xml:space="preserve">на каждом столе </w:t>
      </w:r>
      <w:r w:rsidRPr="0012735E">
        <w:rPr>
          <w:color w:val="auto"/>
        </w:rPr>
        <w:t>антисептик</w:t>
      </w:r>
      <w:r>
        <w:rPr>
          <w:color w:val="auto"/>
        </w:rPr>
        <w:t xml:space="preserve">ов для обработки посетителями кожи рук (дозаторов или </w:t>
      </w:r>
      <w:r w:rsidRPr="0012735E">
        <w:rPr>
          <w:color w:val="auto"/>
        </w:rPr>
        <w:t>антисептических салфеток</w:t>
      </w:r>
      <w:r>
        <w:rPr>
          <w:color w:val="auto"/>
        </w:rPr>
        <w:t>)</w:t>
      </w:r>
      <w:r w:rsidRPr="0012735E">
        <w:rPr>
          <w:color w:val="auto"/>
        </w:rPr>
        <w:t>;</w:t>
      </w:r>
    </w:p>
    <w:p w:rsidR="00661188" w:rsidRDefault="00661188" w:rsidP="00C73C29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>ж) н</w:t>
      </w:r>
      <w:r w:rsidRPr="0012735E">
        <w:rPr>
          <w:color w:val="auto"/>
        </w:rPr>
        <w:t xml:space="preserve">едопущение использования </w:t>
      </w:r>
      <w:r>
        <w:rPr>
          <w:color w:val="auto"/>
        </w:rPr>
        <w:t xml:space="preserve">текстильных изделий </w:t>
      </w:r>
      <w:r w:rsidRPr="0012735E">
        <w:rPr>
          <w:color w:val="auto"/>
        </w:rPr>
        <w:t xml:space="preserve">в сервировке столов </w:t>
      </w:r>
      <w:r>
        <w:rPr>
          <w:color w:val="auto"/>
        </w:rPr>
        <w:t>(</w:t>
      </w:r>
      <w:r w:rsidRPr="0012735E">
        <w:rPr>
          <w:color w:val="auto"/>
        </w:rPr>
        <w:t>многоразовы</w:t>
      </w:r>
      <w:r>
        <w:rPr>
          <w:color w:val="auto"/>
        </w:rPr>
        <w:t>х</w:t>
      </w:r>
      <w:r w:rsidRPr="0012735E">
        <w:rPr>
          <w:color w:val="auto"/>
        </w:rPr>
        <w:t xml:space="preserve"> тканевы</w:t>
      </w:r>
      <w:r>
        <w:rPr>
          <w:color w:val="auto"/>
        </w:rPr>
        <w:t>х скатертей, салфеток и другое)</w:t>
      </w:r>
      <w:r w:rsidR="00CA382C">
        <w:rPr>
          <w:color w:val="auto"/>
        </w:rPr>
        <w:t>;</w:t>
      </w:r>
    </w:p>
    <w:p w:rsidR="00CA382C" w:rsidRDefault="00CA382C" w:rsidP="00C73C29">
      <w:pPr>
        <w:pStyle w:val="a3"/>
        <w:ind w:firstLine="284"/>
        <w:jc w:val="both"/>
      </w:pPr>
      <w:r>
        <w:t xml:space="preserve">з) с </w:t>
      </w:r>
      <w:r w:rsidR="009D761F">
        <w:t>00</w:t>
      </w:r>
      <w:r>
        <w:t>.00 часов до 6.00 часов обслуживание осуществляется исключительно на вынос без посещения гражданами помещений таких организаций.</w:t>
      </w:r>
    </w:p>
    <w:p w:rsidR="004F5317" w:rsidRDefault="00F94FC2" w:rsidP="00C73C29">
      <w:pPr>
        <w:pStyle w:val="a3"/>
        <w:ind w:firstLine="375"/>
        <w:jc w:val="both"/>
      </w:pPr>
      <w:r>
        <w:t>5.4. Организациям, оказывающим услуги по краткосрочной аренде автомобилей (услуги каршеринга),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наличия в каждом автомобиле средств дезинфекции; </w:t>
      </w:r>
    </w:p>
    <w:p w:rsidR="004F5317" w:rsidRDefault="00F94FC2" w:rsidP="00C73C29">
      <w:pPr>
        <w:pStyle w:val="a3"/>
        <w:ind w:firstLine="375"/>
        <w:jc w:val="both"/>
      </w:pPr>
      <w:r>
        <w:t>б)</w:t>
      </w:r>
      <w:r w:rsidR="00B12776">
        <w:t xml:space="preserve"> </w:t>
      </w:r>
      <w:r w:rsidR="00B12776" w:rsidRPr="00B12776">
        <w:rPr>
          <w:i/>
        </w:rPr>
        <w:t xml:space="preserve">(подпункт "б" утратил силу согласно Указу </w:t>
      </w:r>
      <w:r w:rsidR="006D0586">
        <w:rPr>
          <w:i/>
        </w:rPr>
        <w:t>от 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B12776" w:rsidRPr="00B12776">
        <w:rPr>
          <w:i/>
        </w:rPr>
        <w:t>)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в)</w:t>
      </w:r>
      <w:r w:rsidR="00B12776">
        <w:t xml:space="preserve"> </w:t>
      </w:r>
      <w:r w:rsidR="00B12776" w:rsidRPr="00294032">
        <w:t>проведение дезинфекции внутренних и внешних поверхностей автомобиля, с которыми контактируют получатели услуг, после оказания услуг</w:t>
      </w:r>
      <w:r w:rsidR="00B12776">
        <w:t>.</w:t>
      </w:r>
    </w:p>
    <w:p w:rsidR="004F5317" w:rsidRDefault="00F94FC2" w:rsidP="00C73C29">
      <w:pPr>
        <w:pStyle w:val="a3"/>
        <w:ind w:firstLine="375"/>
        <w:jc w:val="both"/>
      </w:pPr>
      <w:r>
        <w:t xml:space="preserve">5.5. Операторам связи дополнительно к требованиям пункта 5.1 настоящего </w:t>
      </w:r>
      <w:r>
        <w:lastRenderedPageBreak/>
        <w:t>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4F5317" w:rsidRDefault="00F94FC2" w:rsidP="00C73C29">
      <w:pPr>
        <w:pStyle w:val="a3"/>
        <w:ind w:firstLine="375"/>
        <w:jc w:val="both"/>
      </w:pPr>
      <w:r>
        <w:t>б)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связи, а также бесперебойную работу сетей и своевременное устранение аварийных ситуаций.</w:t>
      </w:r>
    </w:p>
    <w:p w:rsidR="004F5317" w:rsidRDefault="00F94FC2" w:rsidP="00C73C29">
      <w:pPr>
        <w:pStyle w:val="a3"/>
        <w:ind w:firstLine="375"/>
        <w:jc w:val="both"/>
      </w:pPr>
      <w:r>
        <w:t>5.6. Организациям, оказывающим услуги пассажирских перевозок и перевозок на такси,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обеспечение ежедневной дезинфекции салонов транспортных средств и мест массового скопления по вирусному режиму, а организациям, оказывающим услуги перевозки пассажиров на такси, - проведение после каждой перевозки дезинфекции ручек такси, подлокотников, пряжек ремней и других поверхностей салона;</w:t>
      </w:r>
    </w:p>
    <w:p w:rsidR="004F5317" w:rsidRDefault="00F94FC2" w:rsidP="00C73C29">
      <w:pPr>
        <w:pStyle w:val="a3"/>
        <w:ind w:firstLine="375"/>
        <w:jc w:val="both"/>
      </w:pPr>
      <w:r>
        <w:t>б) недопущение до работы сотрудников без средств индивидуальной защиты;</w:t>
      </w:r>
    </w:p>
    <w:p w:rsidR="004F5317" w:rsidRPr="000A1D53" w:rsidRDefault="00F94FC2" w:rsidP="00C73C29">
      <w:pPr>
        <w:pStyle w:val="a3"/>
        <w:ind w:firstLine="375"/>
        <w:jc w:val="both"/>
        <w:rPr>
          <w:i/>
          <w:color w:val="FF0000"/>
        </w:rPr>
      </w:pPr>
      <w:r>
        <w:t>в) посадка и нахождение в салоне общественного пассажирского транспорта и такси пассажиров без масок (повязок,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Контроль за наличием у пассажиров масок (или повязок, респираторов и др.), защищающих органы дыхания, возложить на организации, оказывающие услуги пассажирских перевозок и услуги перевозки пассажиров на такси.</w:t>
      </w:r>
      <w:r w:rsidR="000A1D53">
        <w:t xml:space="preserve"> Предоставлять </w:t>
      </w:r>
      <w:r w:rsidR="000A1D53" w:rsidRPr="00D32764">
        <w:t>одноразовы</w:t>
      </w:r>
      <w:r w:rsidR="000A1D53">
        <w:t>е</w:t>
      </w:r>
      <w:r w:rsidR="000A1D53" w:rsidRPr="00D32764">
        <w:t xml:space="preserve"> маск</w:t>
      </w:r>
      <w:r w:rsidR="000A1D53">
        <w:t>и</w:t>
      </w:r>
      <w:r w:rsidR="000A1D53" w:rsidRPr="00D32764">
        <w:t xml:space="preserve"> </w:t>
      </w:r>
      <w:r w:rsidR="000A1D53">
        <w:t>пассажирам старше 65 лет, у которых</w:t>
      </w:r>
      <w:r w:rsidR="000A1D53" w:rsidRPr="00D32764">
        <w:t xml:space="preserve"> </w:t>
      </w:r>
      <w:r w:rsidR="000A1D53">
        <w:t xml:space="preserve">при посадке в транспортное средство </w:t>
      </w:r>
      <w:r w:rsidR="000A1D53" w:rsidRPr="00D32764">
        <w:t>отсутствуют маски или иные средства индивидуальной защиты органов дыхания (повязки, респираторы и др.)</w:t>
      </w:r>
      <w:r w:rsidR="000A1D53">
        <w:t xml:space="preserve">. </w:t>
      </w:r>
    </w:p>
    <w:p w:rsidR="004F5317" w:rsidRDefault="00F94FC2" w:rsidP="00C73C29">
      <w:pPr>
        <w:pStyle w:val="a3"/>
        <w:ind w:firstLine="375"/>
        <w:jc w:val="both"/>
      </w:pPr>
      <w:r>
        <w:t xml:space="preserve">5.7. Организациям, обслуживающим жилой фонд, дополнительно к требованиям пункта 5.1 настоящего Указа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4F5317" w:rsidRDefault="00F94FC2" w:rsidP="00C73C29">
      <w:pPr>
        <w:pStyle w:val="a3"/>
        <w:ind w:firstLine="375"/>
        <w:jc w:val="both"/>
      </w:pPr>
      <w:r>
        <w:t>5.8. Салонам красоты, парикмахерским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оснащение зон приема (обслуживания) посетителей и входных групп системой видеонаблюдения в случаях, предусмотренных пунктом 3.8 настоящего Указа;</w:t>
      </w:r>
    </w:p>
    <w:p w:rsidR="004F5317" w:rsidRDefault="00F94FC2" w:rsidP="00B12776">
      <w:pPr>
        <w:pStyle w:val="a3"/>
        <w:ind w:firstLine="375"/>
        <w:jc w:val="both"/>
      </w:pPr>
      <w:r>
        <w:t>б) обязательное уведомление и согласие посетителей на оказание им соответствующих услуг в условиях видеонаблюдения (в случаях, предусмотренных пунктом 3.8 настоящего Указа).</w:t>
      </w:r>
    </w:p>
    <w:p w:rsidR="00B12776" w:rsidRDefault="00F94FC2" w:rsidP="00B12776">
      <w:pPr>
        <w:pStyle w:val="a3"/>
        <w:ind w:firstLine="375"/>
        <w:jc w:val="both"/>
      </w:pPr>
      <w:r>
        <w:t xml:space="preserve">5.9. </w:t>
      </w:r>
      <w:r w:rsidR="00B12776">
        <w:t xml:space="preserve">Фитнес-центрам, бассейнам, спортивным клубам, а также спортивным сооружениям и объектам спорта (в части организации массового посещения) </w:t>
      </w:r>
      <w:r w:rsidR="00B12776">
        <w:lastRenderedPageBreak/>
        <w:t>дополнительно к требованиям пункта 5.1 настоящего Указа обеспечить выполнение следующих требований:</w:t>
      </w:r>
    </w:p>
    <w:p w:rsidR="00B12776" w:rsidRDefault="00B12776" w:rsidP="00B12776">
      <w:pPr>
        <w:pStyle w:val="a3"/>
        <w:ind w:firstLine="375"/>
        <w:jc w:val="both"/>
      </w:pPr>
      <w:r>
        <w:t xml:space="preserve">а) осуществление приема посетителей строго по записи с соблюдением дистанции 1,5 метра между посетителями из расчета не более чем 1 человек на </w:t>
      </w:r>
      <w:r w:rsidR="00647AF6">
        <w:t>8</w:t>
      </w:r>
      <w:r>
        <w:t xml:space="preserve"> кв.м площади помещения, в котором проводится соответствующее занятие (помещение для тренировок, зал групповых программ),- на втором этапе снятия ограничений и 1 человек на 4 кв.м площади такого помещения – на третьем этапе снятия ограничений;</w:t>
      </w:r>
    </w:p>
    <w:p w:rsidR="00B12776" w:rsidRDefault="00B12776" w:rsidP="00B12776">
      <w:pPr>
        <w:pStyle w:val="a3"/>
        <w:ind w:firstLine="375"/>
        <w:jc w:val="both"/>
      </w:pPr>
      <w:r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недопущение контактных видов тренировок, занятий;</w:t>
      </w:r>
    </w:p>
    <w:p w:rsidR="00B12776" w:rsidRDefault="00B12776" w:rsidP="00B12776">
      <w:pPr>
        <w:pStyle w:val="a3"/>
        <w:ind w:firstLine="375"/>
        <w:jc w:val="both"/>
      </w:pPr>
      <w:r>
        <w:t>в) установление в зоне тренировки дозаторов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B12776" w:rsidRPr="007A2033" w:rsidRDefault="00B12776" w:rsidP="00B12776">
      <w:pPr>
        <w:pStyle w:val="a3"/>
        <w:ind w:firstLine="375"/>
        <w:jc w:val="both"/>
      </w:pPr>
      <w:r>
        <w:t>г)</w:t>
      </w:r>
      <w:r w:rsidRPr="007A2033">
        <w:t xml:space="preserve"> </w:t>
      </w:r>
      <w:r>
        <w:t>посещение бассейна из расчета не более 1 человека на 10 кв.м площади зеркала воды бассейна</w:t>
      </w:r>
      <w:r w:rsidR="00647AF6">
        <w:t xml:space="preserve"> </w:t>
      </w:r>
      <w:r w:rsidR="00647AF6" w:rsidRPr="0072781A">
        <w:t>на втором этапе снятия ограничений</w:t>
      </w:r>
      <w:r w:rsidR="00647AF6">
        <w:t>, не более 1 человека на 5 кв.м площади зеркала воды бассейна</w:t>
      </w:r>
      <w:r w:rsidR="00647AF6" w:rsidRPr="0072781A">
        <w:t xml:space="preserve"> на </w:t>
      </w:r>
      <w:r w:rsidR="00647AF6">
        <w:t>третьем</w:t>
      </w:r>
      <w:r w:rsidR="00647AF6" w:rsidRPr="0072781A">
        <w:t xml:space="preserve"> этапе снятия ограничений</w:t>
      </w:r>
      <w:r>
        <w:t>;</w:t>
      </w:r>
    </w:p>
    <w:p w:rsidR="00B12776" w:rsidRDefault="00B12776" w:rsidP="00B12776">
      <w:pPr>
        <w:pStyle w:val="a3"/>
        <w:ind w:firstLine="375"/>
        <w:jc w:val="both"/>
      </w:pPr>
      <w:r>
        <w:t xml:space="preserve">д) дезинфекционная обработка контактных поверхностей спортивного оборудования и инвентаря по вирусному режиму каждые 30 минут на втором этапе снятия ограничений, каждые 60 минут – на третьем этапе снятия ограничений; </w:t>
      </w:r>
    </w:p>
    <w:p w:rsidR="00B12776" w:rsidRDefault="00B12776" w:rsidP="00B12776">
      <w:pPr>
        <w:pStyle w:val="a3"/>
        <w:ind w:firstLine="375"/>
        <w:jc w:val="both"/>
      </w:pPr>
      <w:r>
        <w:t>е) закрытие бань и саун;</w:t>
      </w:r>
    </w:p>
    <w:p w:rsidR="00B12776" w:rsidRDefault="00B12776" w:rsidP="00B12776">
      <w:pPr>
        <w:pStyle w:val="a3"/>
        <w:ind w:firstLine="375"/>
        <w:jc w:val="both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дезинфекция шкафчиков после каждого посетителя;</w:t>
      </w:r>
    </w:p>
    <w:p w:rsidR="00B12776" w:rsidRDefault="00B12776" w:rsidP="00B12776">
      <w:pPr>
        <w:pStyle w:val="a3"/>
        <w:ind w:firstLine="375"/>
        <w:jc w:val="both"/>
      </w:pPr>
      <w:r>
        <w:t xml:space="preserve">з) </w:t>
      </w:r>
      <w:r w:rsidRPr="007864BF">
        <w:t>обеспечение обеззараживания воздуха с использованием бактерицидных облучателей</w:t>
      </w:r>
      <w:r w:rsidRPr="007E3DF2">
        <w:t xml:space="preserve"> </w:t>
      </w:r>
      <w:r>
        <w:t xml:space="preserve">- </w:t>
      </w:r>
      <w:r w:rsidRPr="00294032">
        <w:rPr>
          <w:color w:val="auto"/>
        </w:rPr>
        <w:t>рециркуляторов воздуха</w:t>
      </w:r>
      <w:r w:rsidRPr="007864BF">
        <w:t xml:space="preserve"> в зонах тренировки, залах групповых программ, в раздевалках;</w:t>
      </w:r>
    </w:p>
    <w:p w:rsidR="00B12776" w:rsidRDefault="00B12776" w:rsidP="00B12776">
      <w:pPr>
        <w:pStyle w:val="a3"/>
        <w:ind w:firstLine="375"/>
        <w:jc w:val="both"/>
      </w:pPr>
      <w:r>
        <w:t>и</w:t>
      </w:r>
      <w:r w:rsidRPr="007A2033">
        <w:t>)</w:t>
      </w:r>
      <w:r w:rsidR="00CA382C" w:rsidRPr="00CA382C">
        <w:t xml:space="preserve"> </w:t>
      </w:r>
      <w:r w:rsidR="00CA382C">
        <w:t>защита посетителями органов дыхания масками (респираторами, повязками и др.)</w:t>
      </w:r>
      <w:r>
        <w:t>, за исключением непосредственно времени тренировки и нахождения в душевых.</w:t>
      </w:r>
    </w:p>
    <w:p w:rsidR="004F5317" w:rsidRDefault="00F94FC2" w:rsidP="00B12776">
      <w:pPr>
        <w:pStyle w:val="a3"/>
        <w:ind w:firstLine="375"/>
        <w:jc w:val="both"/>
      </w:pPr>
      <w:r>
        <w:t>5.10. Библиотекам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>а) осуществление приема посетителей только по предварительной записи на выдачу книг, изданий, документов (кроме тех, которые являются частью национального фонда Российской Федерации, требующего особых условий хранения, ограниченного использования);</w:t>
      </w:r>
    </w:p>
    <w:p w:rsidR="004F5317" w:rsidRDefault="00F94FC2" w:rsidP="006E03E7">
      <w:pPr>
        <w:pStyle w:val="a3"/>
        <w:ind w:firstLine="375"/>
        <w:jc w:val="both"/>
      </w:pPr>
      <w:r>
        <w:t xml:space="preserve">б) соблюдение карантина книг, изданий, документов, возвращенных пользователями, на срок не менее </w:t>
      </w:r>
      <w:r w:rsidR="006E03E7">
        <w:t>5</w:t>
      </w:r>
      <w:r>
        <w:t xml:space="preserve"> </w:t>
      </w:r>
      <w:r w:rsidR="006E03E7">
        <w:t>дней;</w:t>
      </w:r>
    </w:p>
    <w:p w:rsidR="006E03E7" w:rsidRDefault="006E03E7" w:rsidP="006E03E7">
      <w:pPr>
        <w:pStyle w:val="ab"/>
        <w:ind w:left="0" w:firstLine="375"/>
        <w:jc w:val="both"/>
        <w:rPr>
          <w:szCs w:val="28"/>
        </w:rPr>
      </w:pPr>
      <w:r>
        <w:t xml:space="preserve">в) </w:t>
      </w:r>
      <w:r>
        <w:rPr>
          <w:szCs w:val="28"/>
        </w:rPr>
        <w:t xml:space="preserve">допускать в читальные залы посетителей с защищенными органами дыхания (масками, повязками, респираторами или др.), а руки перчатками; </w:t>
      </w:r>
    </w:p>
    <w:p w:rsidR="006E03E7" w:rsidRDefault="006E03E7" w:rsidP="006E03E7">
      <w:pPr>
        <w:pStyle w:val="ab"/>
        <w:ind w:left="0" w:firstLine="375"/>
        <w:jc w:val="both"/>
        <w:rPr>
          <w:szCs w:val="28"/>
        </w:rPr>
      </w:pPr>
      <w:r>
        <w:rPr>
          <w:szCs w:val="28"/>
        </w:rPr>
        <w:lastRenderedPageBreak/>
        <w:t>г) осуществлять контроль за соблюдением посетителями социальной дистанции и масочного и перчаточного режимов;</w:t>
      </w:r>
    </w:p>
    <w:p w:rsidR="006E03E7" w:rsidRDefault="006E03E7" w:rsidP="006E03E7">
      <w:pPr>
        <w:pStyle w:val="ab"/>
        <w:ind w:left="0" w:firstLine="375"/>
        <w:jc w:val="both"/>
        <w:rPr>
          <w:szCs w:val="28"/>
        </w:rPr>
      </w:pPr>
      <w:r>
        <w:rPr>
          <w:szCs w:val="28"/>
        </w:rPr>
        <w:t>д) организовать рассадку посетителей читальных залов с учетом соблюдения дистанции, установленной пунктом 4.3 настоящего Указа;</w:t>
      </w:r>
    </w:p>
    <w:p w:rsidR="006E03E7" w:rsidRDefault="006E03E7" w:rsidP="006E03E7">
      <w:pPr>
        <w:pStyle w:val="a3"/>
        <w:ind w:firstLine="375"/>
        <w:jc w:val="both"/>
      </w:pPr>
      <w:r>
        <w:t>е) дезинфекции поверхности стола после каждого посетителя читального зала.</w:t>
      </w:r>
    </w:p>
    <w:p w:rsidR="004F5317" w:rsidRDefault="00F94FC2" w:rsidP="00B12776">
      <w:pPr>
        <w:pStyle w:val="a3"/>
        <w:ind w:firstLine="375"/>
        <w:jc w:val="both"/>
      </w:pPr>
      <w:r>
        <w:t>5.11. Музеям, зоопаркам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>а) ограничение количества посетителей в музеях и на территории зоопарка из расчета 1 человек на 10 кв.м пространства, доступного для посетителей;</w:t>
      </w:r>
    </w:p>
    <w:p w:rsidR="004F5317" w:rsidRDefault="00F94FC2" w:rsidP="00B12776">
      <w:pPr>
        <w:pStyle w:val="a3"/>
        <w:ind w:firstLine="375"/>
        <w:jc w:val="both"/>
      </w:pPr>
      <w:r>
        <w:t>б) групповые просмотры и экскурсии с количеством людей в группе не более 5 человек с обязательным соблюдением требований дистанцирования;</w:t>
      </w:r>
    </w:p>
    <w:p w:rsidR="004F5317" w:rsidRDefault="00F94FC2" w:rsidP="00B12776">
      <w:pPr>
        <w:pStyle w:val="a3"/>
        <w:ind w:firstLine="375"/>
        <w:jc w:val="both"/>
      </w:pPr>
      <w:r>
        <w:t>в) непроведение выставок и иных массовых мероприятий;</w:t>
      </w:r>
    </w:p>
    <w:p w:rsidR="004F5317" w:rsidRDefault="00F94FC2" w:rsidP="00B12776">
      <w:pPr>
        <w:pStyle w:val="a3"/>
        <w:ind w:firstLine="375"/>
        <w:jc w:val="both"/>
      </w:pPr>
      <w:r>
        <w:t>г) зоопаркам - закрытие касс для продажи билетов, только дистанционная продажа билетов с учетом предельного максимального количества одновременного присутствия посетителей согласно подпункту "а" настоящего пункта;</w:t>
      </w:r>
    </w:p>
    <w:p w:rsidR="004F5317" w:rsidRDefault="00F94FC2" w:rsidP="00B12776">
      <w:pPr>
        <w:pStyle w:val="a3"/>
        <w:ind w:firstLine="375"/>
        <w:jc w:val="both"/>
      </w:pPr>
      <w:r>
        <w:t xml:space="preserve">д) посещение зоопарков только по электронным билетам, проданным более чем за 3 часа до времени посещения; </w:t>
      </w:r>
    </w:p>
    <w:p w:rsidR="004F5317" w:rsidRDefault="00F94FC2" w:rsidP="00B12776">
      <w:pPr>
        <w:pStyle w:val="a3"/>
        <w:ind w:firstLine="375"/>
        <w:jc w:val="both"/>
      </w:pPr>
      <w:r>
        <w:t>е) недопущение контактов посетителей с поверхностями объектов и инфраструктуры (аквариумов, вольеров зоопарков и др.), в том числе путем установки барьеров;</w:t>
      </w:r>
    </w:p>
    <w:p w:rsidR="004F5317" w:rsidRDefault="00F94FC2" w:rsidP="0044087A">
      <w:pPr>
        <w:pStyle w:val="a3"/>
        <w:ind w:firstLine="374"/>
        <w:jc w:val="both"/>
      </w:pPr>
      <w:r>
        <w:t>ж) недопущение в помещения и на территорию музея, зоопарка посетителей с незащищенными органами дыхания (маски, повязки, респираторы и др.).</w:t>
      </w:r>
    </w:p>
    <w:p w:rsidR="0044087A" w:rsidRDefault="0044087A" w:rsidP="0044087A">
      <w:pPr>
        <w:pStyle w:val="a3"/>
        <w:ind w:firstLine="374"/>
        <w:jc w:val="both"/>
      </w:pPr>
      <w:r>
        <w:t>5.12. Баням, саунам дополнительно к требованиям пункта 5.1 настоящего Указа обеспечить выполнение следующих требований:</w:t>
      </w:r>
    </w:p>
    <w:p w:rsidR="0044087A" w:rsidRDefault="0044087A" w:rsidP="0044087A">
      <w:pPr>
        <w:pStyle w:val="a3"/>
        <w:ind w:firstLine="374"/>
        <w:jc w:val="both"/>
      </w:pPr>
      <w:r>
        <w:t xml:space="preserve">а) осуществление приема посетителей строго по записи </w:t>
      </w:r>
      <w:r w:rsidRPr="00E56F4D">
        <w:t>с соблюдением дистанции 1,5 метра между посетителями из расчета не более чем 1 человек на 10 кв.м площади помещения</w:t>
      </w:r>
      <w:r>
        <w:t>;</w:t>
      </w:r>
    </w:p>
    <w:p w:rsidR="0044087A" w:rsidRDefault="0044087A" w:rsidP="0044087A">
      <w:pPr>
        <w:pStyle w:val="a3"/>
        <w:ind w:firstLine="374"/>
        <w:jc w:val="both"/>
      </w:pPr>
      <w:r>
        <w:t>б)</w:t>
      </w:r>
      <w:r w:rsidR="008F224A">
        <w:t xml:space="preserve"> </w:t>
      </w:r>
      <w:r>
        <w:t>строгое соблюдение посетителями дистанции 1,5 метра в помещении парильной, использование белья (простыни и др.) для минимизации контактов посетителей с поверхностями;</w:t>
      </w:r>
    </w:p>
    <w:p w:rsidR="0044087A" w:rsidRDefault="0044087A" w:rsidP="0044087A">
      <w:pPr>
        <w:pStyle w:val="a3"/>
        <w:ind w:firstLine="374"/>
        <w:jc w:val="both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специализированной организацией или непосредственно в бане, сауне (при наличии соответствующих условий);</w:t>
      </w:r>
    </w:p>
    <w:p w:rsidR="0044087A" w:rsidRDefault="0044087A" w:rsidP="0044087A">
      <w:pPr>
        <w:pStyle w:val="a3"/>
        <w:ind w:firstLine="374"/>
        <w:jc w:val="both"/>
      </w:pPr>
      <w:r>
        <w:t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специальной разметки во всех помещениях, кроме парильной;</w:t>
      </w:r>
    </w:p>
    <w:p w:rsidR="0044087A" w:rsidRDefault="0044087A" w:rsidP="0044087A">
      <w:pPr>
        <w:pStyle w:val="a3"/>
        <w:ind w:firstLine="374"/>
        <w:jc w:val="both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 xml:space="preserve">е) обеспечение обеззараживания воздуха с использованием бактерицидных </w:t>
      </w:r>
      <w:r w:rsidRPr="00647AF6">
        <w:lastRenderedPageBreak/>
        <w:t xml:space="preserve">облучателей - </w:t>
      </w:r>
      <w:r w:rsidRPr="00647AF6">
        <w:rPr>
          <w:color w:val="auto"/>
        </w:rPr>
        <w:t>рециркуляторов воздуха</w:t>
      </w:r>
      <w:r w:rsidRPr="00647AF6">
        <w:t xml:space="preserve"> в помещениях для отдыха посетителей;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>ж) закрытие купелей и бассейнов.</w:t>
      </w:r>
    </w:p>
    <w:p w:rsidR="00647AF6" w:rsidRPr="00647AF6" w:rsidRDefault="0044087A" w:rsidP="00647AF6">
      <w:pPr>
        <w:pStyle w:val="a3"/>
        <w:ind w:firstLine="374"/>
        <w:jc w:val="both"/>
      </w:pPr>
      <w:r w:rsidRPr="00647AF6">
        <w:t xml:space="preserve">5.13. </w:t>
      </w:r>
      <w:r w:rsidR="00647AF6" w:rsidRPr="00647AF6">
        <w:t>Кинотеатрам, дельфинариям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а) продажа билетов при условии заполнения зрительских мест, трибун – не более 30% от общей вместимости </w:t>
      </w:r>
      <w:r w:rsidR="00FC392C" w:rsidRPr="001820B8">
        <w:t>зала кинотеатра, трибун</w:t>
      </w:r>
      <w:r w:rsidR="00FC392C" w:rsidRPr="00647AF6">
        <w:t xml:space="preserve"> </w:t>
      </w:r>
      <w:r w:rsidRPr="00647AF6">
        <w:t xml:space="preserve">на втором этапе снятия ограничений, не более 50% от общей вместимости зала кинотеатра, трибун на третьем этапе снятия ограничений, а также при условии рассадки с обязательным соблюдением дистанции 1,5 метра между </w:t>
      </w:r>
      <w:r w:rsidRPr="00647AF6">
        <w:rPr>
          <w:rStyle w:val="FontStyle13"/>
          <w:sz w:val="28"/>
          <w:szCs w:val="28"/>
        </w:rPr>
        <w:t>посетителями (за исключением совместно приобретающих билеты)</w:t>
      </w:r>
      <w:r w:rsidRPr="00647AF6">
        <w:t>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обеспечение обеззараживания воздуха с использованием бактерицидных облучателей - </w:t>
      </w:r>
      <w:r w:rsidRPr="00647AF6">
        <w:rPr>
          <w:color w:val="auto"/>
        </w:rPr>
        <w:t>рециркуляторов воздуха</w:t>
      </w:r>
      <w:r w:rsidRPr="00647AF6">
        <w:t xml:space="preserve"> с учетом объемов помещений в залах кинотеатров и в залах проведения шоу-программ дельфинариев;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в)</w:t>
      </w:r>
      <w:r w:rsidR="00286FA4">
        <w:t xml:space="preserve"> продажа продуктов питания, в том числе напитков, осуществляется только в герметичной упаковке</w:t>
      </w:r>
      <w:r w:rsidRPr="00647AF6">
        <w:t>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киносеансы, на шоу-программы зрителей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интервал между киносеансами, представлениями для полной обработки (дезинфекции) зала и контактных поверхностей (по вирусному режиму).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5.14. Организациям, </w:t>
      </w:r>
      <w:r w:rsidRPr="00647AF6">
        <w:rPr>
          <w:color w:val="auto"/>
        </w:rPr>
        <w:t>организующим п</w:t>
      </w:r>
      <w:r w:rsidRPr="00647AF6">
        <w:t>роведение спортивных мероприятий (соревнований),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а) обязательное наличие у участников мероприятия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дня проведения мероприятия;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организация переезда (перелета) членов гостевых команд (участников) в Нижегородскую область только при наличии у членов команд (участников)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переезда (перелета);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в) соблюдение масочного режима работниками организации, судьями, участниками мероприятия и зрителями (болельщиками)</w:t>
      </w:r>
      <w:r w:rsidR="00286FA4">
        <w:t>, за исключением периода соревновательной и тренировочной деятельности (для спортсменов и спортивных судей)</w:t>
      </w:r>
      <w:r w:rsidRPr="00647AF6">
        <w:t>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lastRenderedPageBreak/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ж) размещение зрителей (болельщиков) с соблюдением дистанции 1,5 метра (за исключением совместно приобретающих билеты);</w:t>
      </w:r>
    </w:p>
    <w:p w:rsidR="0044087A" w:rsidRDefault="00647AF6" w:rsidP="00E1202B">
      <w:pPr>
        <w:pStyle w:val="a3"/>
        <w:ind w:firstLine="374"/>
        <w:jc w:val="both"/>
      </w:pPr>
      <w:r w:rsidRPr="00E1202B">
        <w:t>з) бесконтактное награждение победителей и призеров мероприятия</w:t>
      </w:r>
      <w:r w:rsidR="00286FA4">
        <w:t>;</w:t>
      </w:r>
    </w:p>
    <w:p w:rsidR="00286FA4" w:rsidRPr="00E1202B" w:rsidRDefault="00286FA4" w:rsidP="00E1202B">
      <w:pPr>
        <w:pStyle w:val="a3"/>
        <w:ind w:firstLine="374"/>
        <w:jc w:val="both"/>
      </w:pPr>
      <w:r>
        <w:t>и) запрет продажи продуктов питания, в том числе напитков, за исключением произведенных и упакованных в заводских условиях.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5.15. Дошкольным образовательным организациям,</w:t>
      </w:r>
      <w:r w:rsidR="006A24AE">
        <w:t xml:space="preserve"> организациям дополнительного образования,</w:t>
      </w:r>
      <w:r w:rsidRPr="00E1202B">
        <w:t xml:space="preserve"> общеобразовательным организациям, профессиональным образовательным организациям и образовательным организациям высшего образования (далее – образовательные организации) дополнительно к требованиям пункта 5.1 настоящего Указа обеспечить выполнение следующих требований: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а) закрепить при возможности за каждым классом (группой) отдельный учебный класс (учебное помещение), организовав обучение и пребывание в закрепленном за каждым классом (группой) помещении;</w:t>
      </w:r>
    </w:p>
    <w:p w:rsidR="00E1202B" w:rsidRDefault="00E1202B" w:rsidP="006E65A5">
      <w:pPr>
        <w:pStyle w:val="a3"/>
        <w:ind w:firstLine="374"/>
        <w:jc w:val="both"/>
      </w:pPr>
      <w:r w:rsidRPr="00E1202B">
        <w:t>б) принять меры по минимизации общения учащихся из разных классов (групп) во время перемен (перерывов);</w:t>
      </w:r>
    </w:p>
    <w:p w:rsidR="006A24AE" w:rsidRDefault="006A24AE" w:rsidP="006E65A5">
      <w:pPr>
        <w:pStyle w:val="a3"/>
        <w:ind w:firstLine="374"/>
        <w:jc w:val="both"/>
      </w:pPr>
      <w:r w:rsidRPr="00E1202B">
        <w:t>в) не допускать скопления обучающихся (в том числе в холлах, коридорах, при входе в классы, аудитории (помещения)</w:t>
      </w:r>
      <w:r>
        <w:t>;</w:t>
      </w:r>
    </w:p>
    <w:p w:rsidR="006A24AE" w:rsidRDefault="006A24AE" w:rsidP="006E65A5">
      <w:pPr>
        <w:pStyle w:val="a3"/>
        <w:ind w:firstLine="374"/>
        <w:jc w:val="both"/>
      </w:pPr>
      <w:r>
        <w:t>г</w:t>
      </w:r>
      <w:r w:rsidRPr="00E1202B">
        <w:t>) осуществлять контроль соблюдения обучающимися, педагогическим составом, обслуживающим персоналом социальной дистанции, масочного режима;</w:t>
      </w:r>
    </w:p>
    <w:p w:rsidR="006A24AE" w:rsidRDefault="006A24AE" w:rsidP="006E65A5">
      <w:pPr>
        <w:pStyle w:val="a3"/>
        <w:ind w:firstLine="374"/>
        <w:jc w:val="both"/>
      </w:pPr>
      <w:r>
        <w:t xml:space="preserve">д) </w:t>
      </w:r>
      <w:r w:rsidRPr="00E1202B">
        <w:t>обеспечить присутствие студентов, обучающихся в образовательных организациях высшего образования,</w:t>
      </w:r>
      <w:r w:rsidR="00A56B69">
        <w:t xml:space="preserve"> совершеннолетних лиц, обучающихся в организациях дополнительного образования,</w:t>
      </w:r>
      <w:r w:rsidRPr="00E1202B">
        <w:t xml:space="preserve"> во время учебного процесса (в учебных аудиториях, лекционных залах) в масках</w:t>
      </w:r>
      <w:r w:rsidR="00CA382C">
        <w:t xml:space="preserve"> (респираторах, повязках и др.), защищающих органы дыхания</w:t>
      </w:r>
      <w:r w:rsidRPr="00E1202B">
        <w:t>;</w:t>
      </w:r>
    </w:p>
    <w:p w:rsidR="006A24AE" w:rsidRDefault="006A24AE" w:rsidP="006E65A5">
      <w:pPr>
        <w:pStyle w:val="a3"/>
        <w:ind w:firstLine="374"/>
        <w:jc w:val="both"/>
      </w:pPr>
      <w:r>
        <w:t xml:space="preserve">е) </w:t>
      </w:r>
      <w:r w:rsidRPr="00E1202B">
        <w:t>допускается не использовать маски</w:t>
      </w:r>
      <w:r w:rsidR="00CA382C">
        <w:t xml:space="preserve"> (респираторы, повязки и др.)</w:t>
      </w:r>
      <w:r w:rsidRPr="00E1202B">
        <w:t>: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преподавательскому составу во время проведения занятий, уроков, лекций;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детям дошкольного и школьного возраста;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учащимся профессиональных образовательных организаций  во время проведения занятий, уроков;</w:t>
      </w:r>
    </w:p>
    <w:p w:rsidR="006A24AE" w:rsidRDefault="006A24AE" w:rsidP="006E65A5">
      <w:pPr>
        <w:pStyle w:val="a3"/>
        <w:ind w:firstLine="374"/>
        <w:jc w:val="both"/>
      </w:pPr>
      <w:r>
        <w:t>-</w:t>
      </w:r>
      <w:r w:rsidR="00A56B69">
        <w:t xml:space="preserve"> студентам, совершеннолетним лицам, обучающимся в организациях дополнительного образования, при проведении занятий, требующих физической активности, а также занятий творческой направленности;</w:t>
      </w:r>
    </w:p>
    <w:p w:rsidR="00E1202B" w:rsidRDefault="00E1202B" w:rsidP="006E65A5">
      <w:pPr>
        <w:pStyle w:val="a3"/>
        <w:ind w:firstLine="374"/>
        <w:jc w:val="both"/>
      </w:pPr>
      <w:r w:rsidRPr="00E1202B">
        <w:t>ж) проветривание рекреаций и коридоров помещений образовательных организаций должно проводиться во время уроков (лекций, занятий), а учебных кабинетов (аудиторий) - во время перемен</w:t>
      </w:r>
      <w:r w:rsidR="008A0B60">
        <w:t>;</w:t>
      </w:r>
    </w:p>
    <w:p w:rsidR="008A0B60" w:rsidRPr="00E1202B" w:rsidRDefault="008A0B60" w:rsidP="006E65A5">
      <w:pPr>
        <w:pStyle w:val="a3"/>
        <w:ind w:firstLine="374"/>
        <w:jc w:val="both"/>
      </w:pPr>
      <w:r>
        <w:t xml:space="preserve">з) не допускать в классы (группы, аудитории) учащихся (обучающихся), </w:t>
      </w:r>
      <w:r>
        <w:lastRenderedPageBreak/>
        <w:t>имеющих признаки респираторных заболеваний.</w:t>
      </w:r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6. </w:t>
      </w:r>
      <w:r w:rsidR="0044087A" w:rsidRPr="00E1202B">
        <w:t>Установить, что на территории Нижегородской области управления социальной защиты населения и иные органы (организации), предоставляющие 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</w:t>
      </w:r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7. 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 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</w:p>
    <w:p w:rsidR="004F5317" w:rsidRPr="00E1202B" w:rsidRDefault="00F94FC2" w:rsidP="00E1202B">
      <w:pPr>
        <w:pStyle w:val="a3"/>
        <w:ind w:firstLine="374"/>
        <w:jc w:val="both"/>
      </w:pPr>
      <w:r w:rsidRPr="00E1202B">
        <w:t>8. Установить, что работникам медицинских организаций, волонтерам</w:t>
      </w:r>
      <w:r w:rsidR="00076CCF">
        <w:t>, оказывающим помощь медицинским организациям, иным лицам, которым действующим законодательством предусмотрены выплаты за волонтерскую деятельность,</w:t>
      </w:r>
      <w:r w:rsidRPr="00E1202B">
        <w:t xml:space="preserve"> сотрудникам управления Роспотребнадзора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 коронавирусной инфекцией (COVID-19), предоставляется право бесплатного проезда в общественном транспорте в установленном порядке. </w:t>
      </w:r>
    </w:p>
    <w:p w:rsidR="004F5317" w:rsidRDefault="00F94FC2" w:rsidP="00C73C29">
      <w:pPr>
        <w:pStyle w:val="a3"/>
        <w:ind w:firstLine="375"/>
        <w:jc w:val="both"/>
      </w:pPr>
      <w:r>
        <w:t xml:space="preserve">9. 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 органов, уполномоченных составлять протоколы об административном правонарушении по статье 20.6  </w:t>
      </w:r>
      <w:r>
        <w:lastRenderedPageBreak/>
        <w:t xml:space="preserve">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4F5317" w:rsidRDefault="00F94FC2" w:rsidP="00C73C29">
      <w:pPr>
        <w:pStyle w:val="a3"/>
        <w:ind w:firstLine="375"/>
        <w:jc w:val="both"/>
      </w:pPr>
      <w:r>
        <w:t>10.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контроль за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4F5317" w:rsidRDefault="00F94FC2" w:rsidP="00C73C29">
      <w:pPr>
        <w:pStyle w:val="a3"/>
        <w:ind w:firstLine="375"/>
        <w:jc w:val="both"/>
      </w:pPr>
      <w:r>
        <w:t xml:space="preserve">11.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4F5317" w:rsidRDefault="00F94FC2" w:rsidP="00C73C29">
      <w:pPr>
        <w:pStyle w:val="a3"/>
        <w:ind w:firstLine="375"/>
        <w:jc w:val="both"/>
      </w:pPr>
      <w:r>
        <w:t xml:space="preserve">12. 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 </w:t>
      </w:r>
    </w:p>
    <w:p w:rsidR="004F5317" w:rsidRDefault="00F94FC2" w:rsidP="00C73C29">
      <w:pPr>
        <w:pStyle w:val="a3"/>
        <w:ind w:firstLine="375"/>
        <w:jc w:val="both"/>
      </w:pPr>
      <w:r>
        <w:t>13. Органам местного самоуправления Нижегородской области:</w:t>
      </w:r>
    </w:p>
    <w:p w:rsidR="004F5317" w:rsidRDefault="00F94FC2" w:rsidP="00C73C29">
      <w:pPr>
        <w:pStyle w:val="a3"/>
        <w:ind w:firstLine="375"/>
        <w:jc w:val="both"/>
      </w:pPr>
      <w:r>
        <w:t>13.1.</w:t>
      </w:r>
      <w:r w:rsidR="00035F16">
        <w:t xml:space="preserve"> </w:t>
      </w:r>
      <w:r>
        <w:t>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4F5317" w:rsidRDefault="00F94FC2" w:rsidP="00C73C29">
      <w:pPr>
        <w:pStyle w:val="a3"/>
        <w:ind w:firstLine="375"/>
        <w:jc w:val="both"/>
      </w:pPr>
      <w:r>
        <w:t>13.2.</w:t>
      </w:r>
      <w:r w:rsidR="00035F16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4F5317" w:rsidRDefault="00F94FC2" w:rsidP="00C73C29">
      <w:pPr>
        <w:pStyle w:val="a3"/>
        <w:ind w:firstLine="375"/>
        <w:jc w:val="both"/>
      </w:pPr>
      <w:r>
        <w:t>13.3.</w:t>
      </w:r>
      <w:r w:rsidR="00035F16">
        <w:t xml:space="preserve"> </w:t>
      </w:r>
      <w:r>
        <w:t>По предложению оперативного штаба соответствующего муниципального образования:</w:t>
      </w:r>
    </w:p>
    <w:p w:rsidR="00DC14EE" w:rsidRPr="00DC14EE" w:rsidRDefault="00F94FC2" w:rsidP="00C73C29">
      <w:pPr>
        <w:pStyle w:val="a3"/>
        <w:ind w:firstLine="375"/>
        <w:jc w:val="both"/>
        <w:rPr>
          <w:i/>
        </w:rPr>
      </w:pPr>
      <w:r>
        <w:t xml:space="preserve">а) </w:t>
      </w:r>
      <w:r w:rsidR="00DC14EE" w:rsidRPr="00DC14EE">
        <w:rPr>
          <w:i/>
        </w:rPr>
        <w:t xml:space="preserve">(подпункт " а" утратил силу согласно Указу Губернатора области от </w:t>
      </w:r>
      <w:r w:rsidR="00DC14EE">
        <w:rPr>
          <w:i/>
        </w:rPr>
        <w:t>2</w:t>
      </w:r>
      <w:r w:rsidR="006E65A5">
        <w:rPr>
          <w:i/>
        </w:rPr>
        <w:t>5</w:t>
      </w:r>
      <w:r w:rsidR="00DC14EE">
        <w:rPr>
          <w:i/>
        </w:rPr>
        <w:t xml:space="preserve">.08.2020 № </w:t>
      </w:r>
      <w:r w:rsidR="006E65A5">
        <w:rPr>
          <w:i/>
        </w:rPr>
        <w:t>144</w:t>
      </w:r>
      <w:r w:rsidR="00DC14EE">
        <w:rPr>
          <w:i/>
        </w:rPr>
        <w:t>)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б) определять перечень общественных территорий, на которых существует риск массового скопления людей и массовых гуляний, при необходимости ограничивать въезд, остановку и стоянку на таких территориях с установлением соответствующих временных дорожных знаков;</w:t>
      </w:r>
    </w:p>
    <w:p w:rsidR="004F5317" w:rsidRDefault="00F94FC2" w:rsidP="00C73C29">
      <w:pPr>
        <w:pStyle w:val="a3"/>
        <w:ind w:firstLine="375"/>
        <w:jc w:val="both"/>
      </w:pPr>
      <w:r>
        <w:t xml:space="preserve">в) в целях недопущения проведения массовых мероприятий в условиях распространения новой коронавирусной инфекции (COVID-19) обеспечивать в дни религиозных праздников установление пунктов входного контроля на кладбища и в религиозные организации для проверки соблюдения требований настоящего Указа и рекомендаций Роспотребнадзора; 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4F5317" w:rsidRDefault="00F94FC2" w:rsidP="00C73C29">
      <w:pPr>
        <w:pStyle w:val="a3"/>
        <w:ind w:firstLine="375"/>
        <w:jc w:val="both"/>
      </w:pPr>
      <w:r>
        <w:t xml:space="preserve">13.4.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4F5317" w:rsidRDefault="00F94FC2" w:rsidP="00C73C29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.pdf членами конкурсных комиссий направляется в соответствующую конкурсную комиссию посредством телефонной, электронной связи или иным способом, обеспечивающим аутентичность передаваемых и принимаемых сообщений и их документальное подтверждение, в течение часа после завершения конкурса.</w:t>
      </w:r>
    </w:p>
    <w:p w:rsidR="004F5317" w:rsidRDefault="00F94FC2" w:rsidP="00C73C29">
      <w:pPr>
        <w:pStyle w:val="a3"/>
        <w:ind w:firstLine="375"/>
        <w:jc w:val="both"/>
      </w:pPr>
      <w:r>
        <w:t xml:space="preserve">13.5.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4F5317" w:rsidRDefault="00F94FC2" w:rsidP="00C73C29">
      <w:pPr>
        <w:pStyle w:val="a3"/>
        <w:ind w:firstLine="375"/>
        <w:jc w:val="both"/>
      </w:pPr>
      <w:r>
        <w:t xml:space="preserve">14. Установить, что несовершение (несвоевременное совершение) в период действия режима повышенной готовности действий, необходимых для </w:t>
      </w:r>
      <w:r>
        <w:lastRenderedPageBreak/>
        <w:t xml:space="preserve">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15.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собственности. </w:t>
      </w:r>
    </w:p>
    <w:p w:rsidR="004F5317" w:rsidRDefault="00F94FC2" w:rsidP="00353444">
      <w:pPr>
        <w:pStyle w:val="a3"/>
        <w:ind w:firstLine="375"/>
        <w:jc w:val="both"/>
      </w:pPr>
      <w:r>
        <w:t xml:space="preserve">16.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 </w:t>
      </w:r>
    </w:p>
    <w:p w:rsidR="00DE4B4F" w:rsidRPr="00DE4B4F" w:rsidRDefault="00257D9B" w:rsidP="00076CCF">
      <w:pPr>
        <w:pStyle w:val="a9"/>
        <w:spacing w:line="240" w:lineRule="auto"/>
        <w:ind w:firstLine="375"/>
        <w:rPr>
          <w:szCs w:val="28"/>
        </w:rPr>
      </w:pPr>
      <w:r w:rsidRPr="00DE4B4F">
        <w:rPr>
          <w:szCs w:val="28"/>
        </w:rPr>
        <w:t xml:space="preserve">17. </w:t>
      </w:r>
      <w:r w:rsidR="00DE4B4F" w:rsidRPr="00DE4B4F">
        <w:rPr>
          <w:szCs w:val="28"/>
        </w:rPr>
        <w:t xml:space="preserve">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проводятся преимущественно дистанционным способом с использованием видеоконференцсвязи (при наличии технической возможности). </w:t>
      </w:r>
    </w:p>
    <w:p w:rsidR="00DE4B4F" w:rsidRDefault="00DE4B4F" w:rsidP="00966434">
      <w:pPr>
        <w:spacing w:line="240" w:lineRule="auto"/>
        <w:ind w:right="-14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DE4B4F">
        <w:rPr>
          <w:rFonts w:ascii="Times New Roman" w:hAnsi="Times New Roman" w:cs="Times New Roman"/>
          <w:sz w:val="28"/>
          <w:szCs w:val="28"/>
        </w:rPr>
        <w:t>В случае невозможности проведения указанных мероприятий дистанционным способом, они проводятся при соблюдении требований, установленных пунктом 5.1 настоящего Указа, а также с ограничением одновременного присутствия в помещении количества участников из расчета 1 человек на 10 кв.м. площади помещения, в котором проводится соответствующее мероприятие.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18. В связи с ухудшением санитарно-эпидемиологической обстановки на территории Нижегородской области начиная с 15 октября 2020 г.: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18.1. Руководителям хозяйствующих субъектов, осуществляющим деятельность на территории Нижегородской области: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требований </w:t>
      </w:r>
      <w:hyperlink r:id="rId8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"д" пункта 5.1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 обеспечить перевод на дистанционный режим работы офисных работников, а также работников, находящихся в группе риска, указанных в </w:t>
      </w:r>
      <w:hyperlink r:id="rId9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пункте 4.2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Для целей настоящего Указа под офисными работниками понимаются работники (в том числе работающие на основании 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гражданско-правовых договоров), чьи трудовые обязанности осуществляются непосредственно с использованием персональных компьютеров и средств связи, за исключением работы со сведениями, составляющими государственную тайну;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требований </w:t>
      </w:r>
      <w:hyperlink r:id="rId10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"е" пункта 5.1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 в организациях со среднесписочной численностью работников свыше 500 человек обеспечить распределение времени начала рабочего дня, его окончания, перерывов на обед, как минимум на три равномерные группы работников с временным интервалом не менее 45 минут;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размещать в личном кабинете на сервисе "Карта жителя Нижегородской области" (портал "nn-card.ru") сведения об исполнении требований, предусмотренных абзацем вторым и третьим настоящего пункта; обеспечивать еженедельную актуализацию соответствующих сведений;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усилить контроль за проведением текущей дезинфекции помещений, зданий, сооружений, оборудования, салонов транспортных средств по вирусному режиму, а также за соблюдением работниками требований настоящего </w:t>
      </w:r>
      <w:hyperlink r:id="rId11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18.2. Организациям розничной торговли, осуществляющим деятельность на территории Нижегородской области, не допускать в торговые залы лиц с незащищенными органами дыхания, обеспечить неукоснительное соблюдение </w:t>
      </w:r>
      <w:hyperlink r:id="rId12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"в" пункта 5.2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За нарушение указанного требования, а также иных норм настоящего </w:t>
      </w:r>
      <w:hyperlink r:id="rId13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розничной торговли будут привлекаться к административной ответственности по </w:t>
      </w:r>
      <w:hyperlink r:id="rId14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  <w:r w:rsidRPr="00076CC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18.3. Организациям, оказывающим услуги пассажирских перевозок и услуги перевозки пассажиров на такси, обеспечить неукоснительное соблюдение </w:t>
      </w:r>
      <w:hyperlink r:id="rId15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"в" пункта 5.6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За нарушение указанного требования, а также иных норм настоящего </w:t>
      </w:r>
      <w:hyperlink r:id="rId16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организации, оказывающие услуги пассажирских перевозок и услуги перевозки пассажиров на такси, будут привлекаться к административной ответственности по </w:t>
      </w:r>
      <w:hyperlink r:id="rId17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  <w:r w:rsidRPr="00076CC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19. Заместителям Губернатора Нижегородской области, заместителю Председателя Правительства Нижегородской области в рамках своей компетенции усилить контроль за соблюдением лицами требований настоящего </w:t>
      </w:r>
      <w:hyperlink r:id="rId18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, своевременно принимать меры по выявлению и привлечению к ответственности лиц, нарушающих установленные требования, по </w:t>
      </w:r>
      <w:hyperlink r:id="rId19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96643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20. Министерству информационных технологий и связи Нижегородской области:</w:t>
      </w:r>
    </w:p>
    <w:p w:rsidR="00076CCF" w:rsidRPr="00076CCF" w:rsidRDefault="00076CCF" w:rsidP="0096643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обеспечивать техническую возможность размещения на сервисе "Карта жителя Нижегородской области" (портал "nn-card.ru") сведений, предусмотренных абзацем четвертым пункта 18.1 настоящего Указа;</w:t>
      </w:r>
    </w:p>
    <w:p w:rsidR="00076CCF" w:rsidRPr="00076CCF" w:rsidRDefault="00076CCF" w:rsidP="0096643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 органам исполнительной власти Нижегородской области (в части закрепленных видов экономической деятельности) к информации, 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размещаемой на сервисе "Карта жителя Нижегородской области" (портал "nn-card.ru") в соответствии с </w:t>
      </w:r>
      <w:hyperlink r:id="rId20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абзацем четвертым пункта 18.1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</w:t>
      </w:r>
    </w:p>
    <w:p w:rsidR="00076CCF" w:rsidRPr="00DE4B4F" w:rsidRDefault="00076CCF" w:rsidP="00966434">
      <w:pPr>
        <w:spacing w:line="240" w:lineRule="auto"/>
        <w:ind w:right="-14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21. Заместителям Губернатора Нижегородской области, заместителю Председателя Правительства Нижегородской области обеспечить еженедельный анализ информации, указанной в абзаце четвертом</w:t>
      </w:r>
      <w:r w:rsidRPr="00076C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пункта 18.1 настоящего Указа, осуществлять контроль за полнотой и достоверностью предоставляемой информации, а при необходимости своевременно принимать меры по привлечению к ответственности по </w:t>
      </w:r>
      <w:hyperlink r:id="rId21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хозяйствующих субъектов, не выполняющих требования, установленные пунктом 18.1 настоящего Указа.</w:t>
      </w:r>
    </w:p>
    <w:p w:rsidR="004F5317" w:rsidRDefault="00966434" w:rsidP="00966434">
      <w:pPr>
        <w:pStyle w:val="a3"/>
        <w:ind w:firstLine="374"/>
        <w:jc w:val="both"/>
      </w:pPr>
      <w:r>
        <w:t>22</w:t>
      </w:r>
      <w:r w:rsidR="00F94FC2">
        <w:t>. Контроль за выполнением настоящего Указа оставляю за собой.</w:t>
      </w:r>
    </w:p>
    <w:p w:rsidR="004F5317" w:rsidRDefault="00966434" w:rsidP="00966434">
      <w:pPr>
        <w:pStyle w:val="a3"/>
        <w:ind w:firstLine="374"/>
        <w:jc w:val="both"/>
      </w:pPr>
      <w:r>
        <w:t>23</w:t>
      </w:r>
      <w:r w:rsidR="00F94FC2">
        <w:t>. Настоящий Указ вступает в силу со дня его подписания и подлежит официальному опубликованию.</w:t>
      </w:r>
    </w:p>
    <w:p w:rsidR="004F5317" w:rsidRDefault="004F5317" w:rsidP="00966434">
      <w:pPr>
        <w:pStyle w:val="a3"/>
        <w:ind w:firstLine="374"/>
        <w:jc w:val="both"/>
      </w:pPr>
    </w:p>
    <w:p w:rsidR="004F5317" w:rsidRDefault="004F5317" w:rsidP="00966434">
      <w:pPr>
        <w:pStyle w:val="a3"/>
        <w:ind w:firstLine="374"/>
        <w:jc w:val="both"/>
      </w:pPr>
    </w:p>
    <w:p w:rsidR="004F5317" w:rsidRDefault="004F5317" w:rsidP="00966434">
      <w:pPr>
        <w:pStyle w:val="a3"/>
        <w:ind w:firstLine="374"/>
        <w:jc w:val="both"/>
      </w:pPr>
    </w:p>
    <w:p w:rsidR="004F5317" w:rsidRDefault="00F94FC2" w:rsidP="00966434">
      <w:pPr>
        <w:pStyle w:val="a3"/>
        <w:ind w:firstLine="374"/>
        <w:jc w:val="both"/>
      </w:pPr>
      <w:r>
        <w:t xml:space="preserve">Губернатор                                            Г.С.Никитин </w:t>
      </w:r>
    </w:p>
    <w:sectPr w:rsidR="004F5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46" w:rsidRDefault="00104E46" w:rsidP="004D025E">
      <w:pPr>
        <w:spacing w:after="0" w:line="240" w:lineRule="auto"/>
      </w:pPr>
      <w:r>
        <w:separator/>
      </w:r>
    </w:p>
  </w:endnote>
  <w:endnote w:type="continuationSeparator" w:id="0">
    <w:p w:rsidR="00104E46" w:rsidRDefault="00104E46" w:rsidP="004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46" w:rsidRDefault="00104E46" w:rsidP="004D025E">
      <w:pPr>
        <w:spacing w:after="0" w:line="240" w:lineRule="auto"/>
      </w:pPr>
      <w:r>
        <w:separator/>
      </w:r>
    </w:p>
  </w:footnote>
  <w:footnote w:type="continuationSeparator" w:id="0">
    <w:p w:rsidR="00104E46" w:rsidRDefault="00104E46" w:rsidP="004D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5D"/>
    <w:rsid w:val="000164B6"/>
    <w:rsid w:val="00035F16"/>
    <w:rsid w:val="00060D67"/>
    <w:rsid w:val="00076CCF"/>
    <w:rsid w:val="000837A2"/>
    <w:rsid w:val="000947D4"/>
    <w:rsid w:val="000A1D53"/>
    <w:rsid w:val="00101345"/>
    <w:rsid w:val="00104E46"/>
    <w:rsid w:val="0015081C"/>
    <w:rsid w:val="0015277A"/>
    <w:rsid w:val="00166AFD"/>
    <w:rsid w:val="001851F5"/>
    <w:rsid w:val="001853DE"/>
    <w:rsid w:val="001A087D"/>
    <w:rsid w:val="001C031F"/>
    <w:rsid w:val="00257D9B"/>
    <w:rsid w:val="00270BEE"/>
    <w:rsid w:val="00286FA4"/>
    <w:rsid w:val="002A4BAD"/>
    <w:rsid w:val="002D4CE1"/>
    <w:rsid w:val="002E4717"/>
    <w:rsid w:val="00305364"/>
    <w:rsid w:val="003142BE"/>
    <w:rsid w:val="00343290"/>
    <w:rsid w:val="00351AAE"/>
    <w:rsid w:val="00353444"/>
    <w:rsid w:val="003538EF"/>
    <w:rsid w:val="0038129D"/>
    <w:rsid w:val="003C0D4D"/>
    <w:rsid w:val="003E746A"/>
    <w:rsid w:val="003F38AD"/>
    <w:rsid w:val="00404CD2"/>
    <w:rsid w:val="00407B1E"/>
    <w:rsid w:val="004179DF"/>
    <w:rsid w:val="00432FDF"/>
    <w:rsid w:val="0044087A"/>
    <w:rsid w:val="00440F53"/>
    <w:rsid w:val="0048571F"/>
    <w:rsid w:val="004D025E"/>
    <w:rsid w:val="004D10D4"/>
    <w:rsid w:val="004D589B"/>
    <w:rsid w:val="004F5317"/>
    <w:rsid w:val="0052093F"/>
    <w:rsid w:val="0054093A"/>
    <w:rsid w:val="00547DA2"/>
    <w:rsid w:val="005E3F4F"/>
    <w:rsid w:val="005E50CE"/>
    <w:rsid w:val="00647AF6"/>
    <w:rsid w:val="00661188"/>
    <w:rsid w:val="0066436F"/>
    <w:rsid w:val="006678B8"/>
    <w:rsid w:val="006A24AE"/>
    <w:rsid w:val="006D0586"/>
    <w:rsid w:val="006E03E7"/>
    <w:rsid w:val="006E65A5"/>
    <w:rsid w:val="00714F59"/>
    <w:rsid w:val="007320F3"/>
    <w:rsid w:val="007508DF"/>
    <w:rsid w:val="0079289F"/>
    <w:rsid w:val="007B4596"/>
    <w:rsid w:val="007C7038"/>
    <w:rsid w:val="007E5F0A"/>
    <w:rsid w:val="007F0673"/>
    <w:rsid w:val="00811B8C"/>
    <w:rsid w:val="0083727B"/>
    <w:rsid w:val="008511FE"/>
    <w:rsid w:val="008545F0"/>
    <w:rsid w:val="00865EC3"/>
    <w:rsid w:val="00866BAC"/>
    <w:rsid w:val="00867DDD"/>
    <w:rsid w:val="00873B14"/>
    <w:rsid w:val="00886D01"/>
    <w:rsid w:val="00893C88"/>
    <w:rsid w:val="008977FD"/>
    <w:rsid w:val="008A0B60"/>
    <w:rsid w:val="008A5983"/>
    <w:rsid w:val="008B1EF0"/>
    <w:rsid w:val="008D22E6"/>
    <w:rsid w:val="008E1F55"/>
    <w:rsid w:val="008F224A"/>
    <w:rsid w:val="0090630E"/>
    <w:rsid w:val="0094100C"/>
    <w:rsid w:val="00966434"/>
    <w:rsid w:val="0097200A"/>
    <w:rsid w:val="009B3FA4"/>
    <w:rsid w:val="009D57B5"/>
    <w:rsid w:val="009D761F"/>
    <w:rsid w:val="00A2178C"/>
    <w:rsid w:val="00A26AF0"/>
    <w:rsid w:val="00A56B69"/>
    <w:rsid w:val="00A92D68"/>
    <w:rsid w:val="00AD2FC5"/>
    <w:rsid w:val="00AD6008"/>
    <w:rsid w:val="00AE4144"/>
    <w:rsid w:val="00AF42DE"/>
    <w:rsid w:val="00B12043"/>
    <w:rsid w:val="00B12776"/>
    <w:rsid w:val="00B2654F"/>
    <w:rsid w:val="00B71B1F"/>
    <w:rsid w:val="00BE1466"/>
    <w:rsid w:val="00BE3F1C"/>
    <w:rsid w:val="00C53B6C"/>
    <w:rsid w:val="00C55CB8"/>
    <w:rsid w:val="00C73C29"/>
    <w:rsid w:val="00CA382C"/>
    <w:rsid w:val="00CF255D"/>
    <w:rsid w:val="00D17952"/>
    <w:rsid w:val="00D36180"/>
    <w:rsid w:val="00D437B9"/>
    <w:rsid w:val="00D471DB"/>
    <w:rsid w:val="00D91B16"/>
    <w:rsid w:val="00DB0B2D"/>
    <w:rsid w:val="00DC14EE"/>
    <w:rsid w:val="00DD7647"/>
    <w:rsid w:val="00DD7E59"/>
    <w:rsid w:val="00DE4B4F"/>
    <w:rsid w:val="00E1202B"/>
    <w:rsid w:val="00E228C6"/>
    <w:rsid w:val="00E44542"/>
    <w:rsid w:val="00E8236A"/>
    <w:rsid w:val="00EB17A5"/>
    <w:rsid w:val="00EE4E70"/>
    <w:rsid w:val="00F203BD"/>
    <w:rsid w:val="00F54959"/>
    <w:rsid w:val="00F76969"/>
    <w:rsid w:val="00F94FC2"/>
    <w:rsid w:val="00FB1796"/>
    <w:rsid w:val="00FB6C63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BDDCFC-B8FA-4C16-BE7E-C59A4F8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2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header"/>
    <w:basedOn w:val="a"/>
    <w:link w:val="a8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6E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rsid w:val="00E82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82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3B4EF92659753CEA4556E5337BBB1D9C273F530D9A963A303E39E13C55EC0945F049C443803EDDE7A19AD7F6745566B95BA865DE9B4282995DD8ErFF1L" TargetMode="External"/><Relationship Id="rId13" Type="http://schemas.openxmlformats.org/officeDocument/2006/relationships/hyperlink" Target="consultantplus://offline/ref=E0B3B4EF92659753CEA4556E5337BBB1D9C273F530D9A963A303E39E13C55EC0945F049C56385BE1DC7D01AE7D7213072DrCF0L" TargetMode="External"/><Relationship Id="rId18" Type="http://schemas.openxmlformats.org/officeDocument/2006/relationships/hyperlink" Target="consultantplus://offline/ref=E0B3B4EF92659753CEA4556E5337BBB1D9C273F530D9A963A303E39E13C55EC0945F049C56385BE1DC7D01AE7D7213072DrCF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FD3E6604DC8A30C28EB0903F3B97B04C7EC394DB34AFD04632AC6F44BF112857639E1B900EEFC40BF6D5718F5E6E28D248ACFF96E54C84X2u1O" TargetMode="External"/><Relationship Id="rId7" Type="http://schemas.openxmlformats.org/officeDocument/2006/relationships/hyperlink" Target="https://www.gosuslugi.ru/400705/1" TargetMode="External"/><Relationship Id="rId12" Type="http://schemas.openxmlformats.org/officeDocument/2006/relationships/hyperlink" Target="consultantplus://offline/ref=E0B3B4EF92659753CEA4556E5337BBB1D9C273F530D9A963A303E39E13C55EC0945F049C443803EDDE7A19AB7D6745566B95BA865DE9B4282995DD8ErFF1L" TargetMode="External"/><Relationship Id="rId17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3B4EF92659753CEA4556E5337BBB1D9C273F530D9A963A303E39E13C55EC0945F049C56385BE1DC7D01AE7D7213072DrCF0L" TargetMode="External"/><Relationship Id="rId20" Type="http://schemas.openxmlformats.org/officeDocument/2006/relationships/hyperlink" Target="consultantplus://offline/ref=BDE03B8873472F20B087A65ACA6BCFB3309D537E3A1BE3D5575522D0CDE4BDDDF598EBAD312C3BC326B1F8D111585BF24176EB1D01BDBD48E9290384R5oE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B3B4EF92659753CEA4556E5337BBB1D9C273F530D9A963A303E39E13C55EC0945F049C56385BE1DC7D01AE7D7213072DrCF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B3B4EF92659753CEA4556E5337BBB1D9C273F530D9A963A303E39E13C55EC0945F049C443803EDDE7A19AA746745566B95BA865DE9B4282995DD8ErFF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B3B4EF92659753CEA4556E5337BBB1D9C273F530D9A963A303E39E13C55EC0945F049C443803EDDE7A19AD796745566B95BA865DE9B4282995DD8ErFF1L" TargetMode="External"/><Relationship Id="rId19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3B4EF92659753CEA4556E5337BBB1D9C273F530D9A963A303E39E13C55EC0945F049C443803EDDE7A17AE7B6745566B95BA865DE9B4282995DD8ErFF1L" TargetMode="External"/><Relationship Id="rId14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51CA-7536-4995-B149-C53E2B1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9388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User</cp:lastModifiedBy>
  <cp:revision>2</cp:revision>
  <cp:lastPrinted>2020-11-05T07:47:00Z</cp:lastPrinted>
  <dcterms:created xsi:type="dcterms:W3CDTF">2020-11-05T12:02:00Z</dcterms:created>
  <dcterms:modified xsi:type="dcterms:W3CDTF">2020-11-05T12:02:00Z</dcterms:modified>
</cp:coreProperties>
</file>