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2B" w:rsidRPr="001C222B" w:rsidRDefault="001C222B" w:rsidP="001C222B">
      <w:pPr>
        <w:pStyle w:val="a6"/>
        <w:jc w:val="center"/>
        <w:rPr>
          <w:rFonts w:cstheme="minorHAnsi"/>
          <w:b/>
          <w:sz w:val="32"/>
          <w:szCs w:val="32"/>
        </w:rPr>
      </w:pPr>
    </w:p>
    <w:tbl>
      <w:tblPr>
        <w:tblpPr w:leftFromText="180" w:rightFromText="180" w:vertAnchor="text" w:horzAnchor="margin" w:tblpX="284" w:tblpY="92"/>
        <w:tblW w:w="9538" w:type="dxa"/>
        <w:tblLayout w:type="fixed"/>
        <w:tblLook w:val="0000" w:firstRow="0" w:lastRow="0" w:firstColumn="0" w:lastColumn="0" w:noHBand="0" w:noVBand="0"/>
      </w:tblPr>
      <w:tblGrid>
        <w:gridCol w:w="5353"/>
        <w:gridCol w:w="4185"/>
      </w:tblGrid>
      <w:tr w:rsidR="001C222B" w:rsidRPr="001C222B" w:rsidTr="001C222B">
        <w:trPr>
          <w:trHeight w:val="332"/>
        </w:trPr>
        <w:tc>
          <w:tcPr>
            <w:tcW w:w="5353" w:type="dxa"/>
            <w:shd w:val="clear" w:color="auto" w:fill="auto"/>
          </w:tcPr>
          <w:p w:rsidR="001C222B" w:rsidRPr="001C222B" w:rsidRDefault="001C222B" w:rsidP="00080D73">
            <w:pPr>
              <w:tabs>
                <w:tab w:val="left" w:pos="7180"/>
              </w:tabs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1C222B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ПРИНЯТО</w:t>
            </w:r>
          </w:p>
        </w:tc>
        <w:tc>
          <w:tcPr>
            <w:tcW w:w="4185" w:type="dxa"/>
            <w:shd w:val="clear" w:color="auto" w:fill="auto"/>
          </w:tcPr>
          <w:p w:rsidR="001C222B" w:rsidRPr="001C222B" w:rsidRDefault="001C222B" w:rsidP="00080D73">
            <w:pPr>
              <w:tabs>
                <w:tab w:val="left" w:pos="7180"/>
              </w:tabs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1C222B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УТВЕРЖДЕНО</w:t>
            </w:r>
          </w:p>
        </w:tc>
      </w:tr>
      <w:tr w:rsidR="001C222B" w:rsidRPr="001C222B" w:rsidTr="001C222B">
        <w:trPr>
          <w:trHeight w:val="1362"/>
        </w:trPr>
        <w:tc>
          <w:tcPr>
            <w:tcW w:w="5353" w:type="dxa"/>
            <w:shd w:val="clear" w:color="auto" w:fill="auto"/>
          </w:tcPr>
          <w:p w:rsidR="001C222B" w:rsidRPr="001C222B" w:rsidRDefault="001C222B" w:rsidP="00080D73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1C222B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 xml:space="preserve">на заседании </w:t>
            </w:r>
          </w:p>
          <w:p w:rsidR="001C222B" w:rsidRPr="001C222B" w:rsidRDefault="001C222B" w:rsidP="00080D73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1C222B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 xml:space="preserve">педагогического совета </w:t>
            </w:r>
          </w:p>
          <w:p w:rsidR="001C222B" w:rsidRPr="001C222B" w:rsidRDefault="001C222B" w:rsidP="00080D73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1C222B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от 10.01.2020 г.</w:t>
            </w:r>
          </w:p>
          <w:p w:rsidR="001C222B" w:rsidRPr="001C222B" w:rsidRDefault="001C222B" w:rsidP="00080D73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1C222B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протокол №</w:t>
            </w:r>
            <w:r w:rsidRPr="001C222B">
              <w:rPr>
                <w:rFonts w:eastAsia="Arial Unicode MS" w:cstheme="minorHAnsi"/>
                <w:color w:val="000000"/>
                <w:sz w:val="28"/>
                <w:szCs w:val="28"/>
                <w:u w:val="single"/>
                <w:lang w:bidi="ru-RU"/>
              </w:rPr>
              <w:t xml:space="preserve"> 6</w:t>
            </w:r>
          </w:p>
        </w:tc>
        <w:tc>
          <w:tcPr>
            <w:tcW w:w="4185" w:type="dxa"/>
            <w:shd w:val="clear" w:color="auto" w:fill="auto"/>
          </w:tcPr>
          <w:p w:rsidR="001C222B" w:rsidRPr="001C222B" w:rsidRDefault="001C222B" w:rsidP="00080D73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1C222B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приказом директора</w:t>
            </w:r>
          </w:p>
          <w:p w:rsidR="001C222B" w:rsidRPr="001C222B" w:rsidRDefault="001C222B" w:rsidP="00080D73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1C222B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>МАОУ "Школа № 128 "</w:t>
            </w:r>
          </w:p>
          <w:p w:rsidR="001C222B" w:rsidRPr="001C222B" w:rsidRDefault="001C222B" w:rsidP="00080D73">
            <w:pPr>
              <w:snapToGrid w:val="0"/>
              <w:spacing w:after="0" w:line="240" w:lineRule="auto"/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</w:pPr>
            <w:r w:rsidRPr="001C222B">
              <w:rPr>
                <w:rFonts w:eastAsia="Arial Unicode MS" w:cstheme="minorHAnsi"/>
                <w:color w:val="000000"/>
                <w:sz w:val="28"/>
                <w:szCs w:val="28"/>
                <w:lang w:bidi="ru-RU"/>
              </w:rPr>
              <w:t xml:space="preserve">От 07.02.2020г. № </w:t>
            </w:r>
            <w:r w:rsidRPr="001C222B">
              <w:rPr>
                <w:rFonts w:eastAsia="Arial Unicode MS" w:cstheme="minorHAnsi"/>
                <w:color w:val="000000"/>
                <w:sz w:val="28"/>
                <w:szCs w:val="28"/>
                <w:u w:val="single"/>
                <w:lang w:bidi="ru-RU"/>
              </w:rPr>
              <w:t xml:space="preserve">66-01-02- ОД  </w:t>
            </w:r>
          </w:p>
        </w:tc>
      </w:tr>
    </w:tbl>
    <w:p w:rsidR="001C222B" w:rsidRPr="001C222B" w:rsidRDefault="001C222B" w:rsidP="001C222B">
      <w:pPr>
        <w:rPr>
          <w:rFonts w:cstheme="minorHAnsi"/>
          <w:sz w:val="28"/>
          <w:szCs w:val="28"/>
        </w:rPr>
      </w:pPr>
    </w:p>
    <w:p w:rsidR="001C222B" w:rsidRPr="001C222B" w:rsidRDefault="001C222B" w:rsidP="001C222B">
      <w:pPr>
        <w:jc w:val="center"/>
        <w:rPr>
          <w:rFonts w:cstheme="minorHAnsi"/>
          <w:sz w:val="28"/>
          <w:szCs w:val="28"/>
        </w:rPr>
      </w:pPr>
    </w:p>
    <w:p w:rsidR="001C222B" w:rsidRPr="001C222B" w:rsidRDefault="001C222B" w:rsidP="001C222B">
      <w:pPr>
        <w:jc w:val="center"/>
        <w:rPr>
          <w:rFonts w:cstheme="minorHAnsi"/>
          <w:sz w:val="28"/>
          <w:szCs w:val="28"/>
        </w:rPr>
      </w:pPr>
    </w:p>
    <w:p w:rsidR="001C222B" w:rsidRPr="001C222B" w:rsidRDefault="001C222B" w:rsidP="001C222B">
      <w:pPr>
        <w:jc w:val="center"/>
        <w:rPr>
          <w:rFonts w:cstheme="minorHAnsi"/>
          <w:sz w:val="28"/>
          <w:szCs w:val="28"/>
        </w:rPr>
      </w:pPr>
    </w:p>
    <w:p w:rsidR="001C222B" w:rsidRPr="001C222B" w:rsidRDefault="001C222B" w:rsidP="001C222B">
      <w:pPr>
        <w:jc w:val="center"/>
        <w:rPr>
          <w:rFonts w:cstheme="minorHAnsi"/>
          <w:sz w:val="28"/>
          <w:szCs w:val="28"/>
        </w:rPr>
      </w:pPr>
    </w:p>
    <w:p w:rsidR="001C222B" w:rsidRPr="001C222B" w:rsidRDefault="001C222B" w:rsidP="001C222B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1C222B">
        <w:rPr>
          <w:rFonts w:cstheme="minorHAnsi"/>
          <w:b/>
          <w:bCs/>
          <w:sz w:val="28"/>
          <w:szCs w:val="28"/>
        </w:rPr>
        <w:t xml:space="preserve">Дополнительная общеобразовательная программа  </w:t>
      </w:r>
    </w:p>
    <w:p w:rsidR="00161575" w:rsidRPr="001C222B" w:rsidRDefault="00161575" w:rsidP="001C222B">
      <w:pPr>
        <w:spacing w:before="75" w:after="15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ru-RU"/>
        </w:rPr>
      </w:pPr>
      <w:r w:rsidRPr="001C222B"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ru-RU"/>
        </w:rPr>
        <w:t>"Увлекательный английский</w:t>
      </w:r>
      <w:r w:rsidR="00007444"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ru-RU"/>
        </w:rPr>
        <w:t xml:space="preserve"> для пятиклассников</w:t>
      </w:r>
      <w:r w:rsidRPr="001C222B"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ru-RU"/>
        </w:rPr>
        <w:t>"</w:t>
      </w:r>
    </w:p>
    <w:p w:rsidR="00161575" w:rsidRPr="001C222B" w:rsidRDefault="00161575" w:rsidP="00161575">
      <w:pPr>
        <w:tabs>
          <w:tab w:val="left" w:pos="8100"/>
        </w:tabs>
        <w:ind w:right="142" w:firstLine="709"/>
        <w:rPr>
          <w:rFonts w:cstheme="minorHAnsi"/>
          <w:b/>
          <w:sz w:val="28"/>
          <w:szCs w:val="28"/>
        </w:rPr>
      </w:pPr>
      <w:r w:rsidRPr="001C222B">
        <w:rPr>
          <w:rFonts w:cstheme="minorHAnsi"/>
          <w:b/>
          <w:sz w:val="28"/>
          <w:szCs w:val="28"/>
        </w:rPr>
        <w:t xml:space="preserve">                    </w:t>
      </w:r>
    </w:p>
    <w:p w:rsidR="001C222B" w:rsidRPr="00A709DB" w:rsidRDefault="001C222B" w:rsidP="001C222B">
      <w:pPr>
        <w:jc w:val="center"/>
        <w:rPr>
          <w:rFonts w:cstheme="minorHAnsi"/>
          <w:sz w:val="28"/>
          <w:szCs w:val="28"/>
        </w:rPr>
      </w:pPr>
      <w:r w:rsidRPr="00A709DB">
        <w:rPr>
          <w:rFonts w:cstheme="minorHAnsi"/>
          <w:b/>
          <w:sz w:val="28"/>
          <w:szCs w:val="28"/>
        </w:rPr>
        <w:t>Возраст обучающихся:</w:t>
      </w:r>
      <w:r w:rsidRPr="00A709DB">
        <w:rPr>
          <w:rFonts w:cstheme="minorHAnsi"/>
          <w:sz w:val="28"/>
          <w:szCs w:val="28"/>
        </w:rPr>
        <w:t xml:space="preserve"> </w:t>
      </w:r>
      <w:r w:rsidR="00007444">
        <w:rPr>
          <w:rFonts w:cstheme="minorHAnsi"/>
          <w:sz w:val="28"/>
          <w:szCs w:val="28"/>
        </w:rPr>
        <w:t xml:space="preserve">с </w:t>
      </w:r>
      <w:r w:rsidRPr="00A709DB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 xml:space="preserve">1 </w:t>
      </w:r>
      <w:r w:rsidR="00007444">
        <w:rPr>
          <w:rFonts w:cstheme="minorHAnsi"/>
          <w:sz w:val="28"/>
          <w:szCs w:val="28"/>
        </w:rPr>
        <w:t>лет</w:t>
      </w:r>
    </w:p>
    <w:p w:rsidR="001C222B" w:rsidRPr="00A709DB" w:rsidRDefault="001C222B" w:rsidP="001C222B">
      <w:pPr>
        <w:jc w:val="center"/>
        <w:rPr>
          <w:rFonts w:cstheme="minorHAnsi"/>
          <w:sz w:val="28"/>
          <w:szCs w:val="28"/>
        </w:rPr>
      </w:pPr>
      <w:r w:rsidRPr="00A709DB">
        <w:rPr>
          <w:rFonts w:cstheme="minorHAnsi"/>
          <w:b/>
          <w:sz w:val="28"/>
          <w:szCs w:val="28"/>
        </w:rPr>
        <w:t>Срок реализации программы:</w:t>
      </w:r>
      <w:r w:rsidRPr="00A709D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8 месяцев</w:t>
      </w:r>
    </w:p>
    <w:p w:rsidR="001C222B" w:rsidRPr="00A709DB" w:rsidRDefault="001C222B" w:rsidP="001C222B">
      <w:pPr>
        <w:rPr>
          <w:rFonts w:cstheme="minorHAnsi"/>
          <w:sz w:val="28"/>
          <w:szCs w:val="28"/>
        </w:rPr>
      </w:pPr>
    </w:p>
    <w:p w:rsidR="001C222B" w:rsidRPr="00A709DB" w:rsidRDefault="001C222B" w:rsidP="001C222B">
      <w:pPr>
        <w:rPr>
          <w:rFonts w:cstheme="minorHAnsi"/>
          <w:sz w:val="28"/>
          <w:szCs w:val="28"/>
        </w:rPr>
      </w:pPr>
    </w:p>
    <w:p w:rsidR="001C222B" w:rsidRDefault="001C222B" w:rsidP="001C222B">
      <w:pPr>
        <w:jc w:val="right"/>
        <w:rPr>
          <w:rFonts w:cstheme="minorHAnsi"/>
          <w:sz w:val="28"/>
          <w:szCs w:val="28"/>
        </w:rPr>
      </w:pPr>
      <w:r w:rsidRPr="00A709DB">
        <w:rPr>
          <w:rFonts w:cstheme="minorHAnsi"/>
          <w:b/>
          <w:sz w:val="28"/>
          <w:szCs w:val="28"/>
        </w:rPr>
        <w:t>Автор:</w:t>
      </w:r>
      <w:r w:rsidRPr="00A709DB">
        <w:rPr>
          <w:rFonts w:cstheme="minorHAnsi"/>
          <w:sz w:val="28"/>
          <w:szCs w:val="28"/>
        </w:rPr>
        <w:t xml:space="preserve"> учитель английского языка</w:t>
      </w:r>
      <w:r>
        <w:rPr>
          <w:rFonts w:cstheme="minorHAnsi"/>
          <w:sz w:val="28"/>
          <w:szCs w:val="28"/>
        </w:rPr>
        <w:t xml:space="preserve"> </w:t>
      </w:r>
    </w:p>
    <w:p w:rsidR="001C222B" w:rsidRPr="00A709DB" w:rsidRDefault="001C222B" w:rsidP="001C222B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МАОУ «Школа № 128»</w:t>
      </w:r>
    </w:p>
    <w:p w:rsidR="001C222B" w:rsidRPr="00A709DB" w:rsidRDefault="001C222B" w:rsidP="001C222B">
      <w:pPr>
        <w:jc w:val="right"/>
        <w:rPr>
          <w:rFonts w:cstheme="minorHAnsi"/>
          <w:sz w:val="28"/>
          <w:szCs w:val="28"/>
        </w:rPr>
      </w:pPr>
      <w:r w:rsidRPr="00A709DB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Н.В.Филатова</w:t>
      </w:r>
      <w:proofErr w:type="spellEnd"/>
    </w:p>
    <w:p w:rsidR="00D27B46" w:rsidRPr="001C222B" w:rsidRDefault="00D27B46" w:rsidP="00161575">
      <w:pPr>
        <w:tabs>
          <w:tab w:val="left" w:pos="8100"/>
        </w:tabs>
        <w:ind w:right="284"/>
        <w:jc w:val="right"/>
        <w:rPr>
          <w:rFonts w:cstheme="minorHAnsi"/>
          <w:b/>
          <w:sz w:val="28"/>
          <w:szCs w:val="28"/>
        </w:rPr>
      </w:pPr>
    </w:p>
    <w:p w:rsidR="00161575" w:rsidRPr="001C222B" w:rsidRDefault="00161575" w:rsidP="00161575">
      <w:pPr>
        <w:tabs>
          <w:tab w:val="left" w:pos="8100"/>
        </w:tabs>
        <w:ind w:right="284"/>
        <w:jc w:val="right"/>
        <w:rPr>
          <w:rFonts w:cstheme="minorHAnsi"/>
          <w:b/>
          <w:sz w:val="28"/>
          <w:szCs w:val="28"/>
        </w:rPr>
      </w:pPr>
    </w:p>
    <w:p w:rsidR="00D27B46" w:rsidRPr="001C222B" w:rsidRDefault="00D27B46" w:rsidP="00161575">
      <w:pPr>
        <w:tabs>
          <w:tab w:val="left" w:pos="8100"/>
        </w:tabs>
        <w:ind w:right="284"/>
        <w:jc w:val="right"/>
        <w:rPr>
          <w:rFonts w:cstheme="minorHAnsi"/>
          <w:b/>
          <w:sz w:val="28"/>
          <w:szCs w:val="28"/>
        </w:rPr>
      </w:pPr>
    </w:p>
    <w:p w:rsidR="00161575" w:rsidRPr="001C222B" w:rsidRDefault="00CB4E22" w:rsidP="0000744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C222B">
        <w:rPr>
          <w:rFonts w:cstheme="minorHAnsi"/>
          <w:b/>
          <w:sz w:val="32"/>
          <w:szCs w:val="32"/>
        </w:rPr>
        <w:t>2020</w:t>
      </w:r>
      <w:r w:rsidR="001C222B">
        <w:rPr>
          <w:rFonts w:cstheme="minorHAnsi"/>
          <w:b/>
          <w:sz w:val="32"/>
          <w:szCs w:val="32"/>
        </w:rPr>
        <w:t>г</w:t>
      </w:r>
    </w:p>
    <w:p w:rsidR="00161575" w:rsidRPr="001C222B" w:rsidRDefault="00161575" w:rsidP="002A08D0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5E6677" w:rsidRPr="001C222B" w:rsidRDefault="005E6677" w:rsidP="002A08D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ru-RU"/>
        </w:rPr>
      </w:pPr>
    </w:p>
    <w:p w:rsidR="002A08D0" w:rsidRPr="001C222B" w:rsidRDefault="002A08D0" w:rsidP="002A08D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007444" w:rsidRDefault="001C222B" w:rsidP="005E667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Дополнительная общеобразовательная п</w:t>
      </w:r>
      <w:r w:rsidR="002A08D0"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рограмма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«</w:t>
      </w:r>
      <w:r w:rsidR="002A08D0" w:rsidRPr="001C222B">
        <w:rPr>
          <w:rFonts w:eastAsia="Times New Roman" w:cstheme="minorHAnsi"/>
          <w:color w:val="000000"/>
          <w:sz w:val="28"/>
          <w:szCs w:val="28"/>
          <w:lang w:eastAsia="ru-RU"/>
        </w:rPr>
        <w:t>Увлекательный английский» имеет интеллектуальную направленность</w:t>
      </w:r>
      <w:r w:rsidR="002A08D0"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. </w:t>
      </w:r>
    </w:p>
    <w:p w:rsidR="002A08D0" w:rsidRPr="001C222B" w:rsidRDefault="00161575" w:rsidP="005E667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Данная программа </w:t>
      </w:r>
      <w:r w:rsidR="001C222B" w:rsidRPr="001C222B">
        <w:rPr>
          <w:rFonts w:eastAsia="Times New Roman" w:cstheme="minorHAnsi"/>
          <w:color w:val="000000"/>
          <w:sz w:val="28"/>
          <w:szCs w:val="28"/>
          <w:lang w:eastAsia="ru-RU"/>
        </w:rPr>
        <w:t>соответствует требованиям</w:t>
      </w:r>
      <w:r w:rsidR="002A08D0"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Федерального государственного образовательного стандарта (ФГОС</w:t>
      </w: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) основного общего образования.</w:t>
      </w:r>
      <w:r w:rsid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О</w:t>
      </w:r>
      <w:r w:rsidR="002A08D0" w:rsidRPr="001C222B">
        <w:rPr>
          <w:rFonts w:eastAsia="Times New Roman" w:cstheme="minorHAnsi"/>
          <w:color w:val="000000"/>
          <w:sz w:val="28"/>
          <w:szCs w:val="28"/>
          <w:lang w:eastAsia="ru-RU"/>
        </w:rPr>
        <w:t>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</w:t>
      </w: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й на практике. </w:t>
      </w:r>
    </w:p>
    <w:p w:rsidR="002A08D0" w:rsidRPr="001C222B" w:rsidRDefault="002A08D0" w:rsidP="005E667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Главным преимуществом </w:t>
      </w:r>
      <w:r w:rsidR="001C222B">
        <w:rPr>
          <w:rFonts w:eastAsia="Times New Roman" w:cstheme="minorHAnsi"/>
          <w:color w:val="000000"/>
          <w:sz w:val="28"/>
          <w:szCs w:val="28"/>
          <w:lang w:eastAsia="ru-RU"/>
        </w:rPr>
        <w:t>дополнительных занятий</w:t>
      </w: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 сравнению с уроком является то, что направление образовательной деятельности свободно выбирается самим обучающимся на основе собственных интересов и потребностей. </w:t>
      </w:r>
      <w:r w:rsidR="001C222B">
        <w:rPr>
          <w:rFonts w:eastAsia="Times New Roman" w:cstheme="minorHAnsi"/>
          <w:color w:val="000000"/>
          <w:sz w:val="28"/>
          <w:szCs w:val="28"/>
          <w:lang w:eastAsia="ru-RU"/>
        </w:rPr>
        <w:t>Дополнительная</w:t>
      </w: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работа позволяет расширить активный словарный запас школьников, совершенствовать их умения в устной и письменной речи, а также в чтении и переводе, в значительной мере усилить мотивацию к изучению иностранного языка, воспитывать толерантность, патриотизм и интернационализм, повысить самооценку и успеваемость отстающих учащихся. </w:t>
      </w:r>
      <w:r w:rsidR="001C222B"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Работа </w:t>
      </w: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строится на принципах добровольности, активности и заинтересованности школьников.</w:t>
      </w:r>
    </w:p>
    <w:p w:rsidR="002A08D0" w:rsidRDefault="002A08D0" w:rsidP="005E667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Новизна программы заключается в том, что она рассматривается как система использования английского языка в развитии индивидуальности школьника, в создании определенной системы применения методов и приемов, нацеленных на формирование коммуникативных навыков иноязычной речи, привитии ин</w:t>
      </w:r>
      <w:bookmarkStart w:id="0" w:name="_GoBack"/>
      <w:bookmarkEnd w:id="0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тереса к изучению иностранного языка.</w:t>
      </w:r>
    </w:p>
    <w:p w:rsidR="00007444" w:rsidRPr="00A938E2" w:rsidRDefault="00007444" w:rsidP="0000744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A938E2">
        <w:rPr>
          <w:rFonts w:asciiTheme="minorHAnsi" w:hAnsiTheme="minorHAnsi" w:cstheme="minorHAnsi"/>
          <w:b/>
          <w:sz w:val="28"/>
          <w:szCs w:val="28"/>
        </w:rPr>
        <w:t>Срок реализации программы</w:t>
      </w:r>
      <w:r w:rsidRPr="00A938E2">
        <w:rPr>
          <w:rFonts w:asciiTheme="minorHAnsi" w:hAnsiTheme="minorHAnsi" w:cstheme="minorHAnsi"/>
          <w:sz w:val="28"/>
          <w:szCs w:val="28"/>
        </w:rPr>
        <w:t>: 8 месяцев (3</w:t>
      </w:r>
      <w:r>
        <w:rPr>
          <w:rFonts w:asciiTheme="minorHAnsi" w:hAnsiTheme="minorHAnsi" w:cstheme="minorHAnsi"/>
          <w:sz w:val="28"/>
          <w:szCs w:val="28"/>
        </w:rPr>
        <w:t>4</w:t>
      </w:r>
      <w:r w:rsidRPr="00A938E2">
        <w:rPr>
          <w:rFonts w:asciiTheme="minorHAnsi" w:hAnsiTheme="minorHAnsi" w:cstheme="minorHAnsi"/>
          <w:sz w:val="28"/>
          <w:szCs w:val="28"/>
        </w:rPr>
        <w:t xml:space="preserve"> часа).</w:t>
      </w:r>
    </w:p>
    <w:p w:rsidR="00007444" w:rsidRPr="00A938E2" w:rsidRDefault="00007444" w:rsidP="0000744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A938E2">
        <w:rPr>
          <w:rFonts w:asciiTheme="minorHAnsi" w:hAnsiTheme="minorHAnsi" w:cstheme="minorHAnsi"/>
          <w:b/>
          <w:sz w:val="28"/>
          <w:szCs w:val="28"/>
        </w:rPr>
        <w:t>Режим занятий</w:t>
      </w:r>
      <w:r w:rsidRPr="00A938E2">
        <w:rPr>
          <w:rFonts w:asciiTheme="minorHAnsi" w:hAnsiTheme="minorHAnsi" w:cstheme="minorHAnsi"/>
          <w:sz w:val="28"/>
          <w:szCs w:val="28"/>
        </w:rPr>
        <w:t xml:space="preserve">: занятия проводятся 1 раза в неделю. </w:t>
      </w:r>
    </w:p>
    <w:p w:rsidR="00007444" w:rsidRPr="00A938E2" w:rsidRDefault="00007444" w:rsidP="0000744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A938E2">
        <w:rPr>
          <w:rFonts w:asciiTheme="minorHAnsi" w:hAnsiTheme="minorHAnsi" w:cstheme="minorHAnsi"/>
          <w:b/>
          <w:sz w:val="28"/>
          <w:szCs w:val="28"/>
        </w:rPr>
        <w:t>Продолжительность</w:t>
      </w:r>
      <w:r w:rsidRPr="00A938E2">
        <w:rPr>
          <w:rFonts w:asciiTheme="minorHAnsi" w:hAnsiTheme="minorHAnsi" w:cstheme="minorHAnsi"/>
          <w:sz w:val="28"/>
          <w:szCs w:val="28"/>
        </w:rPr>
        <w:t xml:space="preserve"> занятия </w:t>
      </w:r>
      <w:r w:rsidR="00DD09E3">
        <w:rPr>
          <w:rFonts w:asciiTheme="minorHAnsi" w:hAnsiTheme="minorHAnsi" w:cstheme="minorHAnsi"/>
          <w:sz w:val="28"/>
          <w:szCs w:val="28"/>
        </w:rPr>
        <w:t>40 минут</w:t>
      </w:r>
      <w:r w:rsidRPr="00A938E2">
        <w:rPr>
          <w:rFonts w:asciiTheme="minorHAnsi" w:hAnsiTheme="minorHAnsi" w:cstheme="minorHAnsi"/>
          <w:sz w:val="28"/>
          <w:szCs w:val="28"/>
        </w:rPr>
        <w:t>.</w:t>
      </w:r>
    </w:p>
    <w:p w:rsidR="00007444" w:rsidRPr="00A938E2" w:rsidRDefault="00007444" w:rsidP="00007444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938E2">
        <w:rPr>
          <w:rFonts w:asciiTheme="minorHAnsi" w:hAnsiTheme="minorHAnsi" w:cstheme="minorHAnsi"/>
          <w:b/>
          <w:sz w:val="28"/>
          <w:szCs w:val="28"/>
        </w:rPr>
        <w:t>Наполняемость группы:</w:t>
      </w:r>
      <w:r w:rsidRPr="00A938E2">
        <w:rPr>
          <w:rFonts w:asciiTheme="minorHAnsi" w:hAnsiTheme="minorHAnsi" w:cstheme="minorHAnsi"/>
          <w:sz w:val="28"/>
          <w:szCs w:val="28"/>
        </w:rPr>
        <w:t xml:space="preserve"> среднесписочный состав группы 15 человек</w:t>
      </w:r>
      <w:r w:rsidRPr="00A938E2">
        <w:rPr>
          <w:rFonts w:asciiTheme="minorHAnsi" w:hAnsiTheme="minorHAnsi" w:cstheme="minorHAnsi"/>
          <w:b/>
          <w:bCs/>
          <w:sz w:val="28"/>
          <w:szCs w:val="28"/>
        </w:rPr>
        <w:t xml:space="preserve">            </w:t>
      </w:r>
    </w:p>
    <w:p w:rsidR="002A08D0" w:rsidRPr="001C222B" w:rsidRDefault="002A08D0" w:rsidP="002A08D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2A08D0" w:rsidRPr="001C222B" w:rsidRDefault="002A08D0" w:rsidP="001C222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развитие познавательных интересов и формирование коммуникативной компетенции учащихся 5</w:t>
      </w:r>
      <w:r w:rsidR="00080D73">
        <w:rPr>
          <w:rFonts w:eastAsia="Times New Roman" w:cstheme="minorHAnsi"/>
          <w:color w:val="000000"/>
          <w:sz w:val="28"/>
          <w:szCs w:val="28"/>
          <w:lang w:eastAsia="ru-RU"/>
        </w:rPr>
        <w:t>-х</w:t>
      </w:r>
      <w:r w:rsidR="00161575"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классов</w:t>
      </w:r>
      <w:r w:rsid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области английского языка</w:t>
      </w: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2A08D0" w:rsidRPr="001C222B" w:rsidRDefault="002A08D0" w:rsidP="001C222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Для достижения поставленной цели данная программа решает ряд взаимосвязанных </w:t>
      </w: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задач, </w:t>
      </w: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групп</w:t>
      </w:r>
      <w:r w:rsidR="00161575"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ирующихся по трём направлениям: </w:t>
      </w: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предметн</w:t>
      </w:r>
      <w:r w:rsidR="001C222B">
        <w:rPr>
          <w:rFonts w:eastAsia="Times New Roman" w:cstheme="minorHAnsi"/>
          <w:color w:val="000000"/>
          <w:sz w:val="28"/>
          <w:szCs w:val="28"/>
          <w:lang w:eastAsia="ru-RU"/>
        </w:rPr>
        <w:t>ы</w:t>
      </w: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е, метапредметн</w:t>
      </w:r>
      <w:r w:rsidR="001C222B">
        <w:rPr>
          <w:rFonts w:eastAsia="Times New Roman" w:cstheme="minorHAnsi"/>
          <w:color w:val="000000"/>
          <w:sz w:val="28"/>
          <w:szCs w:val="28"/>
          <w:lang w:eastAsia="ru-RU"/>
        </w:rPr>
        <w:t>ы</w:t>
      </w: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е и личностн</w:t>
      </w:r>
      <w:r w:rsidR="001C222B">
        <w:rPr>
          <w:rFonts w:eastAsia="Times New Roman" w:cstheme="minorHAnsi"/>
          <w:color w:val="000000"/>
          <w:sz w:val="28"/>
          <w:szCs w:val="28"/>
          <w:lang w:eastAsia="ru-RU"/>
        </w:rPr>
        <w:t>ы</w:t>
      </w: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е.</w:t>
      </w:r>
    </w:p>
    <w:p w:rsidR="002A08D0" w:rsidRPr="001C222B" w:rsidRDefault="002A08D0" w:rsidP="002A08D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Предметные задачи</w:t>
      </w:r>
      <w:r w:rsid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:</w:t>
      </w:r>
    </w:p>
    <w:p w:rsidR="002A08D0" w:rsidRPr="001C222B" w:rsidRDefault="002A08D0" w:rsidP="001C222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Предметные задачи заключаются в формировании и развитии умений и навыков обучаемых во всех видах речевой деятельности и аспектах языка.</w:t>
      </w:r>
    </w:p>
    <w:p w:rsidR="002A08D0" w:rsidRPr="001C222B" w:rsidRDefault="002A08D0" w:rsidP="001C222B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области чтения: повысить технику чтения на иностранном языке, научить своевременно замечать и применять правила чтения тех или иных буквосочетаний, чтения гласных в открытом и закрытом слогах, соблюдать ударения и интонацию, характерные для английской речи, а </w:t>
      </w:r>
      <w:r w:rsidR="001C222B" w:rsidRPr="001C222B">
        <w:rPr>
          <w:rFonts w:eastAsia="Times New Roman" w:cstheme="minorHAnsi"/>
          <w:color w:val="000000"/>
          <w:sz w:val="28"/>
          <w:szCs w:val="28"/>
          <w:lang w:eastAsia="ru-RU"/>
        </w:rPr>
        <w:t>также</w:t>
      </w: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обращать внимание на логические паузы в предложениях.</w:t>
      </w:r>
    </w:p>
    <w:p w:rsidR="002A08D0" w:rsidRPr="001C222B" w:rsidRDefault="002A08D0" w:rsidP="001C222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2) </w:t>
      </w:r>
      <w:r w:rsid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области аудирования: научить учащихся воспринимать аутентичный текст на английском языке на слух. На </w:t>
      </w:r>
      <w:proofErr w:type="spellStart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послетекстовом</w:t>
      </w:r>
      <w:proofErr w:type="spellEnd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этапе аудирования (после прослушивания) учащиеся выполняют письменные упражнения в виде различных заданий и устные упражнения на формирование умений монологических высказываний и обсуждений.</w:t>
      </w:r>
    </w:p>
    <w:p w:rsidR="002A08D0" w:rsidRPr="001C222B" w:rsidRDefault="002A08D0" w:rsidP="001C222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3) </w:t>
      </w:r>
      <w:proofErr w:type="gramStart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proofErr w:type="gramEnd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области говорения: научить учащихся выстраивать основные типы монологических (разного вида) и диалогических высказываний. Например, передавать основное содержание, основную мысль прочитанного/услышанного, выражать своё отношение, использовать новые лексические единицы и грамматические структуры в новых речевых ситуациях.</w:t>
      </w:r>
    </w:p>
    <w:p w:rsidR="002A08D0" w:rsidRPr="001C222B" w:rsidRDefault="002A08D0" w:rsidP="001C222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4) </w:t>
      </w:r>
      <w:proofErr w:type="gramStart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proofErr w:type="gramEnd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области письма: обучать написанию новых слов и выражений по памяти (решение кроссвордов, головоломок, подстановка пропущенных букв, восстановление слова по транскрипции и т.д.)</w:t>
      </w:r>
    </w:p>
    <w:p w:rsidR="002A08D0" w:rsidRPr="001C222B" w:rsidRDefault="002A08D0" w:rsidP="001C222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5) </w:t>
      </w:r>
      <w:proofErr w:type="gramStart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proofErr w:type="gramEnd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области лексики: развивать навыки распознавания и использования в речи новых лексических единиц, расширять активный и пассивный словарный запас учащихся.</w:t>
      </w:r>
    </w:p>
    <w:p w:rsidR="002A08D0" w:rsidRPr="001C222B" w:rsidRDefault="002A08D0" w:rsidP="001C222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6) </w:t>
      </w:r>
      <w:proofErr w:type="gramStart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proofErr w:type="gramEnd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области фонетики: развивать у учащихся фонематический слух и произносительные навыки посредством прослушивания аутентичных аудиоматериалов.</w:t>
      </w:r>
    </w:p>
    <w:p w:rsidR="002A08D0" w:rsidRPr="001C222B" w:rsidRDefault="002A08D0" w:rsidP="001C222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7) </w:t>
      </w:r>
      <w:proofErr w:type="gramStart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proofErr w:type="gramEnd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области грамматики: с помощью разнообразных заданий развивать навыки распознавания в связном тексте и использования в речи наиболее часто употребляемых грамматических явлений и структур.</w:t>
      </w:r>
    </w:p>
    <w:p w:rsidR="002A08D0" w:rsidRPr="001C222B" w:rsidRDefault="002A08D0" w:rsidP="002A08D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lastRenderedPageBreak/>
        <w:t>Метапредметные задачи</w:t>
      </w:r>
    </w:p>
    <w:p w:rsidR="002A08D0" w:rsidRPr="001C222B" w:rsidRDefault="002A08D0" w:rsidP="001C222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Развивать у учащихся мышление, внимание, воображение, память, сценическое мастерство.</w:t>
      </w:r>
    </w:p>
    <w:p w:rsidR="002A08D0" w:rsidRPr="001C222B" w:rsidRDefault="002A08D0" w:rsidP="001C222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Развивать у учащихся мотивацию к познанию и творчеству.</w:t>
      </w:r>
    </w:p>
    <w:p w:rsidR="002A08D0" w:rsidRPr="001C222B" w:rsidRDefault="002A08D0" w:rsidP="001C222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Актуализировать интеллектуально-творческий потенциал личности учащегося, его образовательную активность.</w:t>
      </w:r>
    </w:p>
    <w:p w:rsidR="002A08D0" w:rsidRPr="001C222B" w:rsidRDefault="002A08D0" w:rsidP="001C222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Развивать у школьников коммуникативную компетенцию, включая умение взаимодействовать с окружающими.</w:t>
      </w:r>
    </w:p>
    <w:p w:rsidR="002A08D0" w:rsidRPr="001C222B" w:rsidRDefault="002A08D0" w:rsidP="001C222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Развивать у учащихся навык самооценки выполненной работы.</w:t>
      </w:r>
    </w:p>
    <w:p w:rsidR="002A08D0" w:rsidRPr="001C222B" w:rsidRDefault="002A08D0" w:rsidP="005E667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Личностные задачи</w:t>
      </w:r>
    </w:p>
    <w:p w:rsidR="002A08D0" w:rsidRPr="001C222B" w:rsidRDefault="002A08D0" w:rsidP="001C222B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Интегрировать личность учащихся в мировую культуру.</w:t>
      </w:r>
    </w:p>
    <w:p w:rsidR="002A08D0" w:rsidRPr="001C222B" w:rsidRDefault="002A08D0" w:rsidP="001C222B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Организовывать анализ прослушанного произведения на основе общих морально-нравственных понятий (о семейных ценностях, дружбе, должном и недопустимом).</w:t>
      </w:r>
    </w:p>
    <w:p w:rsidR="002A08D0" w:rsidRPr="001C222B" w:rsidRDefault="002A08D0" w:rsidP="001C222B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Способствовать стремлению учащихся вести здоровый образ жизни.</w:t>
      </w:r>
    </w:p>
    <w:p w:rsidR="002A08D0" w:rsidRPr="001C222B" w:rsidRDefault="002A08D0" w:rsidP="001C222B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Формировать у учащихся мотивацию к изучению английского языка.</w:t>
      </w:r>
    </w:p>
    <w:p w:rsidR="002A08D0" w:rsidRPr="001C222B" w:rsidRDefault="002A08D0" w:rsidP="002A08D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Формы работы:</w:t>
      </w:r>
    </w:p>
    <w:p w:rsidR="002A08D0" w:rsidRPr="001C222B" w:rsidRDefault="002A08D0" w:rsidP="001C222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лекции и беседы,</w:t>
      </w:r>
    </w:p>
    <w:p w:rsidR="002A08D0" w:rsidRPr="001C222B" w:rsidRDefault="002A08D0" w:rsidP="001C222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игры (подвижные, обучающие, познавательные, коммуникативные, логические, ролевые, дидактические, лингвистические),</w:t>
      </w:r>
    </w:p>
    <w:p w:rsidR="002A08D0" w:rsidRPr="001C222B" w:rsidRDefault="002A08D0" w:rsidP="001C222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конкурсы,</w:t>
      </w:r>
    </w:p>
    <w:p w:rsidR="002A08D0" w:rsidRPr="001C222B" w:rsidRDefault="002A08D0" w:rsidP="001C222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викторины</w:t>
      </w:r>
    </w:p>
    <w:p w:rsidR="002A08D0" w:rsidRPr="001C222B" w:rsidRDefault="002A08D0" w:rsidP="001C222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тестирование</w:t>
      </w:r>
    </w:p>
    <w:p w:rsidR="002A08D0" w:rsidRPr="001C222B" w:rsidRDefault="002A08D0" w:rsidP="001C222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проекты</w:t>
      </w:r>
    </w:p>
    <w:p w:rsidR="002A08D0" w:rsidRPr="001C222B" w:rsidRDefault="002A08D0" w:rsidP="002A08D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4"/>
        <w:gridCol w:w="3017"/>
      </w:tblGrid>
      <w:tr w:rsidR="00161575" w:rsidRPr="001C222B" w:rsidTr="00007444">
        <w:tc>
          <w:tcPr>
            <w:tcW w:w="6494" w:type="dxa"/>
            <w:hideMark/>
          </w:tcPr>
          <w:p w:rsidR="002A08D0" w:rsidRPr="001C222B" w:rsidRDefault="00161575" w:rsidP="002A08D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017" w:type="dxa"/>
            <w:hideMark/>
          </w:tcPr>
          <w:p w:rsidR="002A08D0" w:rsidRPr="001C222B" w:rsidRDefault="00161575" w:rsidP="002A08D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Общее кол-во часов</w:t>
            </w:r>
          </w:p>
        </w:tc>
      </w:tr>
      <w:tr w:rsidR="00161575" w:rsidRPr="001C222B" w:rsidTr="00007444">
        <w:tc>
          <w:tcPr>
            <w:tcW w:w="6494" w:type="dxa"/>
            <w:hideMark/>
          </w:tcPr>
          <w:p w:rsidR="002A08D0" w:rsidRPr="001C222B" w:rsidRDefault="00161575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1. Мой мир</w:t>
            </w:r>
          </w:p>
        </w:tc>
        <w:tc>
          <w:tcPr>
            <w:tcW w:w="3017" w:type="dxa"/>
            <w:hideMark/>
          </w:tcPr>
          <w:p w:rsidR="002A08D0" w:rsidRPr="001C222B" w:rsidRDefault="00161575" w:rsidP="002A08D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6</w:t>
            </w:r>
          </w:p>
        </w:tc>
      </w:tr>
      <w:tr w:rsidR="00161575" w:rsidRPr="001C222B" w:rsidTr="00007444">
        <w:tc>
          <w:tcPr>
            <w:tcW w:w="6494" w:type="dxa"/>
            <w:hideMark/>
          </w:tcPr>
          <w:p w:rsidR="002A08D0" w:rsidRPr="001C222B" w:rsidRDefault="00161575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2.</w:t>
            </w:r>
            <w:r w:rsidRPr="001C222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 </w:t>
            </w: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Всё о школе</w:t>
            </w:r>
          </w:p>
        </w:tc>
        <w:tc>
          <w:tcPr>
            <w:tcW w:w="3017" w:type="dxa"/>
            <w:hideMark/>
          </w:tcPr>
          <w:p w:rsidR="002A08D0" w:rsidRPr="001C222B" w:rsidRDefault="001C222B" w:rsidP="002A08D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7</w:t>
            </w:r>
          </w:p>
        </w:tc>
      </w:tr>
      <w:tr w:rsidR="00161575" w:rsidRPr="001C222B" w:rsidTr="00007444">
        <w:tc>
          <w:tcPr>
            <w:tcW w:w="6494" w:type="dxa"/>
            <w:hideMark/>
          </w:tcPr>
          <w:p w:rsidR="002A08D0" w:rsidRPr="001C222B" w:rsidRDefault="00161575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3. Знакомство с англоговорящими странами</w:t>
            </w:r>
          </w:p>
        </w:tc>
        <w:tc>
          <w:tcPr>
            <w:tcW w:w="3017" w:type="dxa"/>
            <w:hideMark/>
          </w:tcPr>
          <w:p w:rsidR="002A08D0" w:rsidRPr="001C222B" w:rsidRDefault="001C222B" w:rsidP="002A08D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7</w:t>
            </w:r>
          </w:p>
        </w:tc>
      </w:tr>
      <w:tr w:rsidR="00161575" w:rsidRPr="001C222B" w:rsidTr="00007444">
        <w:tc>
          <w:tcPr>
            <w:tcW w:w="6494" w:type="dxa"/>
            <w:hideMark/>
          </w:tcPr>
          <w:p w:rsidR="002A08D0" w:rsidRPr="001C222B" w:rsidRDefault="00161575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4. Взгляд в будущее.</w:t>
            </w:r>
          </w:p>
        </w:tc>
        <w:tc>
          <w:tcPr>
            <w:tcW w:w="3017" w:type="dxa"/>
            <w:hideMark/>
          </w:tcPr>
          <w:p w:rsidR="002A08D0" w:rsidRPr="001C222B" w:rsidRDefault="001C222B" w:rsidP="002A08D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7</w:t>
            </w:r>
          </w:p>
        </w:tc>
      </w:tr>
      <w:tr w:rsidR="005E6677" w:rsidRPr="001C222B" w:rsidTr="00007444">
        <w:tc>
          <w:tcPr>
            <w:tcW w:w="6494" w:type="dxa"/>
          </w:tcPr>
          <w:p w:rsidR="005E6677" w:rsidRPr="001C222B" w:rsidRDefault="005E6677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5. Досуг и увлечения. Виды отдыха, путешествия</w:t>
            </w:r>
          </w:p>
        </w:tc>
        <w:tc>
          <w:tcPr>
            <w:tcW w:w="3017" w:type="dxa"/>
          </w:tcPr>
          <w:p w:rsidR="005E6677" w:rsidRPr="001C222B" w:rsidRDefault="001C222B" w:rsidP="002A08D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7</w:t>
            </w:r>
          </w:p>
        </w:tc>
      </w:tr>
      <w:tr w:rsidR="00161575" w:rsidRPr="001C222B" w:rsidTr="00007444">
        <w:tc>
          <w:tcPr>
            <w:tcW w:w="6494" w:type="dxa"/>
            <w:hideMark/>
          </w:tcPr>
          <w:p w:rsidR="002A08D0" w:rsidRPr="001C222B" w:rsidRDefault="00161575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017" w:type="dxa"/>
            <w:hideMark/>
          </w:tcPr>
          <w:p w:rsidR="002A08D0" w:rsidRPr="001C222B" w:rsidRDefault="005E6677" w:rsidP="001C222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3</w:t>
            </w:r>
            <w:r w:rsidR="001C222B">
              <w:rPr>
                <w:rFonts w:eastAsia="Times New Roman" w:cstheme="minorHAnsi"/>
                <w:sz w:val="28"/>
                <w:szCs w:val="28"/>
                <w:lang w:eastAsia="ru-RU"/>
              </w:rPr>
              <w:t>4</w:t>
            </w:r>
          </w:p>
        </w:tc>
      </w:tr>
    </w:tbl>
    <w:p w:rsidR="003522BA" w:rsidRDefault="003522BA" w:rsidP="002A08D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2A08D0" w:rsidRPr="001C222B" w:rsidRDefault="002A08D0" w:rsidP="002A08D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tbl>
      <w:tblPr>
        <w:tblStyle w:val="a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155"/>
        <w:gridCol w:w="4859"/>
        <w:gridCol w:w="898"/>
      </w:tblGrid>
      <w:tr w:rsidR="002A08D0" w:rsidRPr="001C222B" w:rsidTr="00007444">
        <w:trPr>
          <w:trHeight w:val="645"/>
          <w:jc w:val="center"/>
        </w:trPr>
        <w:tc>
          <w:tcPr>
            <w:tcW w:w="687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14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Тема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89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007444" w:rsidRPr="001C222B" w:rsidTr="00007444">
        <w:trPr>
          <w:trHeight w:val="645"/>
          <w:jc w:val="center"/>
        </w:trPr>
        <w:tc>
          <w:tcPr>
            <w:tcW w:w="9987" w:type="dxa"/>
            <w:gridSpan w:val="4"/>
          </w:tcPr>
          <w:p w:rsidR="00007444" w:rsidRPr="001C222B" w:rsidRDefault="00007444" w:rsidP="002A08D0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«Мой мир» (6 часов)</w:t>
            </w:r>
          </w:p>
        </w:tc>
      </w:tr>
      <w:tr w:rsidR="002A08D0" w:rsidRPr="001C222B" w:rsidTr="00007444">
        <w:trPr>
          <w:jc w:val="center"/>
        </w:trPr>
        <w:tc>
          <w:tcPr>
            <w:tcW w:w="687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48" w:type="dxa"/>
            <w:hideMark/>
          </w:tcPr>
          <w:p w:rsidR="002A08D0" w:rsidRPr="001C222B" w:rsidRDefault="002A08D0" w:rsidP="00D27B46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Вводное занятие «Добро пожаловать в мир</w:t>
            </w:r>
            <w:r w:rsidR="00D27B46"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английского языка».</w:t>
            </w:r>
          </w:p>
        </w:tc>
        <w:tc>
          <w:tcPr>
            <w:tcW w:w="5254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Лексические и грамматические </w:t>
            </w:r>
            <w:proofErr w:type="gramStart"/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игры ,</w:t>
            </w:r>
            <w:proofErr w:type="gramEnd"/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составленные на основе ранее изученных лексических и грамматических структур</w:t>
            </w:r>
          </w:p>
        </w:tc>
        <w:tc>
          <w:tcPr>
            <w:tcW w:w="89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2A08D0" w:rsidRPr="001C222B" w:rsidTr="00007444">
        <w:trPr>
          <w:jc w:val="center"/>
        </w:trPr>
        <w:tc>
          <w:tcPr>
            <w:tcW w:w="687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4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5254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Повторение изученной в начальной школе лексики по теме, ознакомление с новыми лексическими единицами.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Сравнение своей семьи с типичной британской семьей.</w:t>
            </w:r>
          </w:p>
        </w:tc>
        <w:tc>
          <w:tcPr>
            <w:tcW w:w="89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2A08D0" w:rsidRPr="001C222B" w:rsidTr="00007444">
        <w:trPr>
          <w:jc w:val="center"/>
        </w:trPr>
        <w:tc>
          <w:tcPr>
            <w:tcW w:w="687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4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Моё хобби</w:t>
            </w:r>
          </w:p>
        </w:tc>
        <w:tc>
          <w:tcPr>
            <w:tcW w:w="5254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Составление коротких рассказов про свои увлечения. Презентация</w:t>
            </w:r>
          </w:p>
        </w:tc>
        <w:tc>
          <w:tcPr>
            <w:tcW w:w="89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2A08D0" w:rsidRPr="001C222B" w:rsidTr="00007444">
        <w:trPr>
          <w:jc w:val="center"/>
        </w:trPr>
        <w:tc>
          <w:tcPr>
            <w:tcW w:w="687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4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Традиции в моей семье</w:t>
            </w:r>
          </w:p>
        </w:tc>
        <w:tc>
          <w:tcPr>
            <w:tcW w:w="5254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Составление рассказов о традициях в семье и сравнение с традициями британцев.</w:t>
            </w:r>
          </w:p>
        </w:tc>
        <w:tc>
          <w:tcPr>
            <w:tcW w:w="89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2A08D0" w:rsidRPr="001C222B" w:rsidTr="00007444">
        <w:trPr>
          <w:jc w:val="center"/>
        </w:trPr>
        <w:tc>
          <w:tcPr>
            <w:tcW w:w="687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4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Помогая по дому</w:t>
            </w:r>
          </w:p>
        </w:tc>
        <w:tc>
          <w:tcPr>
            <w:tcW w:w="5254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Закрепление лексических единиц по теме в игровой форме. Конкурсы</w:t>
            </w:r>
          </w:p>
        </w:tc>
        <w:tc>
          <w:tcPr>
            <w:tcW w:w="89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2A08D0" w:rsidRPr="001C222B" w:rsidTr="00007444">
        <w:trPr>
          <w:jc w:val="center"/>
        </w:trPr>
        <w:tc>
          <w:tcPr>
            <w:tcW w:w="687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4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Мой чистый мир</w:t>
            </w:r>
          </w:p>
        </w:tc>
        <w:tc>
          <w:tcPr>
            <w:tcW w:w="5254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89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007444" w:rsidRPr="001C222B" w:rsidTr="00007444">
        <w:trPr>
          <w:jc w:val="center"/>
        </w:trPr>
        <w:tc>
          <w:tcPr>
            <w:tcW w:w="9987" w:type="dxa"/>
            <w:gridSpan w:val="4"/>
            <w:hideMark/>
          </w:tcPr>
          <w:p w:rsidR="00007444" w:rsidRPr="001C222B" w:rsidRDefault="00007444" w:rsidP="00007444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 </w:t>
            </w:r>
            <w:r w:rsidRPr="001C222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Тема «Всё о школе» (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7</w:t>
            </w:r>
            <w:r w:rsidRPr="001C222B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2A08D0" w:rsidRPr="001C222B" w:rsidTr="00007444">
        <w:trPr>
          <w:jc w:val="center"/>
        </w:trPr>
        <w:tc>
          <w:tcPr>
            <w:tcW w:w="687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4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Моя школа</w:t>
            </w:r>
          </w:p>
        </w:tc>
        <w:tc>
          <w:tcPr>
            <w:tcW w:w="5254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Транскрипция. Мне нравится учиться в школе. Знакомство с английской школой, режимом дня английских школьников.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Практическая часть:</w:t>
            </w: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 Чтение слов по транскрипции. </w:t>
            </w: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Интервью с английским школьником. Тестирование. Загадки.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Конкурс на лучшего чтеца стихов о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школе.</w:t>
            </w:r>
          </w:p>
        </w:tc>
        <w:tc>
          <w:tcPr>
            <w:tcW w:w="89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2A08D0" w:rsidRPr="001C222B" w:rsidTr="00007444">
        <w:trPr>
          <w:trHeight w:val="675"/>
          <w:jc w:val="center"/>
        </w:trPr>
        <w:tc>
          <w:tcPr>
            <w:tcW w:w="687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4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Расписание уроков.</w:t>
            </w:r>
          </w:p>
        </w:tc>
        <w:tc>
          <w:tcPr>
            <w:tcW w:w="5254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Знакомство со школьными предметами.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Практическая часть: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Построение предложений в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настоящем простом времени.</w:t>
            </w:r>
          </w:p>
        </w:tc>
        <w:tc>
          <w:tcPr>
            <w:tcW w:w="89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2A08D0" w:rsidRPr="001C222B" w:rsidTr="00007444">
        <w:trPr>
          <w:jc w:val="center"/>
        </w:trPr>
        <w:tc>
          <w:tcPr>
            <w:tcW w:w="687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14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Правила поведения в школе.</w:t>
            </w:r>
          </w:p>
        </w:tc>
        <w:tc>
          <w:tcPr>
            <w:tcW w:w="5254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Обсудить правила для учителей и учащихся.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Практическая часть: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выражать точку зрения „за" и „против" по определенной теме (о полном дне в школе, о выполнении домашней работы в воскресенье), обосновывать ее.</w:t>
            </w:r>
          </w:p>
        </w:tc>
        <w:tc>
          <w:tcPr>
            <w:tcW w:w="89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2A08D0" w:rsidRPr="001C222B" w:rsidTr="00007444">
        <w:trPr>
          <w:jc w:val="center"/>
        </w:trPr>
        <w:tc>
          <w:tcPr>
            <w:tcW w:w="687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4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Школьные кружки.</w:t>
            </w:r>
          </w:p>
        </w:tc>
        <w:tc>
          <w:tcPr>
            <w:tcW w:w="5254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Кружки для мальчиков и для девочек. Любимый школьный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кружок.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Практическая часть: </w:t>
            </w: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писать</w:t>
            </w:r>
            <w:r w:rsidRPr="001C222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рекламу о любимом школьном кружке.</w:t>
            </w:r>
          </w:p>
        </w:tc>
        <w:tc>
          <w:tcPr>
            <w:tcW w:w="89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2A08D0" w:rsidRPr="001C222B" w:rsidTr="00007444">
        <w:trPr>
          <w:jc w:val="center"/>
        </w:trPr>
        <w:tc>
          <w:tcPr>
            <w:tcW w:w="687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4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Школьный</w:t>
            </w: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альбом для британских</w:t>
            </w: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друзей.</w:t>
            </w:r>
          </w:p>
        </w:tc>
        <w:tc>
          <w:tcPr>
            <w:tcW w:w="5254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Практическая часть: </w:t>
            </w: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создавать школьный альбом из фотографий одноклассников</w:t>
            </w:r>
          </w:p>
        </w:tc>
        <w:tc>
          <w:tcPr>
            <w:tcW w:w="89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2A08D0" w:rsidRPr="001C222B" w:rsidTr="00007444">
        <w:trPr>
          <w:jc w:val="center"/>
        </w:trPr>
        <w:tc>
          <w:tcPr>
            <w:tcW w:w="687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4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Рождество в</w:t>
            </w: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Великобритании и России</w:t>
            </w:r>
          </w:p>
        </w:tc>
        <w:tc>
          <w:tcPr>
            <w:tcW w:w="5254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Подготовка к</w:t>
            </w: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празднованию Рождества и</w:t>
            </w: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Нового года. Традиции празднования Рождества в Великобритании.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Практическая часть: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Брать интервью у одноклассников (о любимом времени года). Выделять в явлениях общее и различное, представлять</w:t>
            </w: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полученные результаты в виде таблицы (</w:t>
            </w:r>
            <w:proofErr w:type="spellStart"/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FatherChristmas</w:t>
            </w:r>
            <w:proofErr w:type="spellEnd"/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and</w:t>
            </w:r>
            <w:proofErr w:type="spellEnd"/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proofErr w:type="spellStart"/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Ded</w:t>
            </w:r>
            <w:proofErr w:type="spellEnd"/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Moroz</w:t>
            </w:r>
            <w:proofErr w:type="spellEnd"/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). Разучивание рождественских песен. Тест.</w:t>
            </w:r>
          </w:p>
        </w:tc>
        <w:tc>
          <w:tcPr>
            <w:tcW w:w="89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007444" w:rsidRPr="001C222B" w:rsidTr="00007444">
        <w:trPr>
          <w:jc w:val="center"/>
        </w:trPr>
        <w:tc>
          <w:tcPr>
            <w:tcW w:w="9987" w:type="dxa"/>
            <w:gridSpan w:val="4"/>
            <w:hideMark/>
          </w:tcPr>
          <w:p w:rsidR="00007444" w:rsidRPr="001C222B" w:rsidRDefault="00007444" w:rsidP="00007444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 </w:t>
            </w:r>
            <w:r w:rsidRPr="001C222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Тема «Знакомство с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Pr="001C222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англоговорящими странами» (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  <w:r w:rsidRPr="001C222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часов)</w:t>
            </w:r>
          </w:p>
        </w:tc>
      </w:tr>
      <w:tr w:rsidR="002A08D0" w:rsidRPr="001C222B" w:rsidTr="00007444">
        <w:trPr>
          <w:jc w:val="center"/>
        </w:trPr>
        <w:tc>
          <w:tcPr>
            <w:tcW w:w="687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4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Знаменитые люди</w:t>
            </w: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англоговорящих стран.</w:t>
            </w:r>
          </w:p>
        </w:tc>
        <w:tc>
          <w:tcPr>
            <w:tcW w:w="5254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Факты биографий (Д. Дефо, Дж. </w:t>
            </w:r>
            <w:proofErr w:type="spellStart"/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Толкиен</w:t>
            </w:r>
            <w:proofErr w:type="spellEnd"/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, Ч. Дарвин, Ч. </w:t>
            </w:r>
            <w:proofErr w:type="gramStart"/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Чаплин,</w:t>
            </w: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У.</w:t>
            </w:r>
            <w:proofErr w:type="gramEnd"/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Тернер). Названия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>Литературных произведений на</w:t>
            </w: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английском языке. Известные литературные персонажи.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Практическая часть: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Высказываться о знаменитых людях, опираясь на ключевые слова и используя информацию из социокультурного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справочника. Описание литературных персонажей. Рассказ о любимой книге.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Тест.</w:t>
            </w:r>
          </w:p>
        </w:tc>
        <w:tc>
          <w:tcPr>
            <w:tcW w:w="89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2A08D0" w:rsidRPr="001C222B" w:rsidTr="00007444">
        <w:trPr>
          <w:jc w:val="center"/>
        </w:trPr>
        <w:tc>
          <w:tcPr>
            <w:tcW w:w="687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314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Соединённое Королевство Великобритании и Северной Ирландии</w:t>
            </w:r>
          </w:p>
        </w:tc>
        <w:tc>
          <w:tcPr>
            <w:tcW w:w="5254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Упражнения на тренировку правильного произношения географических названий, активизация навыка монологической речи; тренировка грамматических навыков.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Практическая </w:t>
            </w:r>
            <w:proofErr w:type="gramStart"/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часть :</w:t>
            </w:r>
            <w:proofErr w:type="gramEnd"/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Изготовление аппликации карты Британии. Ролевые игры. </w:t>
            </w: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>Лексические игры. Презентации.</w:t>
            </w:r>
          </w:p>
        </w:tc>
        <w:tc>
          <w:tcPr>
            <w:tcW w:w="89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2A08D0" w:rsidRPr="001C222B" w:rsidTr="00007444">
        <w:trPr>
          <w:jc w:val="center"/>
        </w:trPr>
        <w:tc>
          <w:tcPr>
            <w:tcW w:w="687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4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Англия</w:t>
            </w:r>
          </w:p>
        </w:tc>
        <w:tc>
          <w:tcPr>
            <w:tcW w:w="5254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Актуализация и совершенствование навыков диалогической речи по теме «Англия</w:t>
            </w:r>
            <w:proofErr w:type="gramStart"/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»,тренировка</w:t>
            </w:r>
            <w:proofErr w:type="gramEnd"/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лексических навыков.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Совершенствование навыков монологической речи, актуализация навыков диалогической речи; тренировка фонетических навыков.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Активизация навыков аудирования;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Практическая часть: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Лексические игры. Инсценировка сюжетов общения. Оформление и </w:t>
            </w: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подписание поздравления. Изготовление поделки: новогодней игрушки. Постановки: «</w:t>
            </w:r>
            <w:proofErr w:type="spellStart"/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Happy</w:t>
            </w:r>
            <w:proofErr w:type="spellEnd"/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New</w:t>
            </w:r>
            <w:proofErr w:type="spellEnd"/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Year</w:t>
            </w:r>
            <w:proofErr w:type="spellEnd"/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9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2A08D0" w:rsidRPr="001C222B" w:rsidTr="00007444">
        <w:trPr>
          <w:jc w:val="center"/>
        </w:trPr>
        <w:tc>
          <w:tcPr>
            <w:tcW w:w="687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14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Шотландия</w:t>
            </w:r>
          </w:p>
        </w:tc>
        <w:tc>
          <w:tcPr>
            <w:tcW w:w="5254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Развитие навыков диалогической речи (использование, активизация и лексических навыков)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Совершенствование навыков диалогической речи; развитие навыков ознакомительного чтения; актуализация навыков монологической речи по теме «Шотландия»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Практическая часть: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Лексические игры. Инсценировка сюжетов общения. </w:t>
            </w: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 xml:space="preserve">Оформление и подписание </w:t>
            </w:r>
            <w:proofErr w:type="spellStart"/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поздравлений.Разучивание</w:t>
            </w:r>
            <w:proofErr w:type="spellEnd"/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стихов для детей Р.Бернса.</w:t>
            </w:r>
          </w:p>
        </w:tc>
        <w:tc>
          <w:tcPr>
            <w:tcW w:w="89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2A08D0" w:rsidRPr="001C222B" w:rsidTr="00007444">
        <w:trPr>
          <w:jc w:val="center"/>
        </w:trPr>
        <w:tc>
          <w:tcPr>
            <w:tcW w:w="687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4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Уэльс</w:t>
            </w:r>
          </w:p>
        </w:tc>
        <w:tc>
          <w:tcPr>
            <w:tcW w:w="5254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Актуализация и совершенствование навыков диалогической речи по теме «Уэльс», тренировка лексических навыков.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Совершенствование навыков монологической речи, тренировка фонетических навыков.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Практическая часть: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Лексические игры. Инсценировка сюжетов общения.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Творческие презентации.</w:t>
            </w:r>
          </w:p>
        </w:tc>
        <w:tc>
          <w:tcPr>
            <w:tcW w:w="898" w:type="dxa"/>
            <w:hideMark/>
          </w:tcPr>
          <w:p w:rsidR="002A08D0" w:rsidRPr="001C222B" w:rsidRDefault="002A08D0" w:rsidP="002A08D0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 </w:t>
            </w:r>
          </w:p>
        </w:tc>
      </w:tr>
      <w:tr w:rsidR="002A08D0" w:rsidRPr="001C222B" w:rsidTr="00007444">
        <w:trPr>
          <w:jc w:val="center"/>
        </w:trPr>
        <w:tc>
          <w:tcPr>
            <w:tcW w:w="687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4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Северная Ирландия</w:t>
            </w:r>
          </w:p>
        </w:tc>
        <w:tc>
          <w:tcPr>
            <w:tcW w:w="5254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Актуализация и совершенствование навыков диалогической речи по теме «Северная Ирландия», тренировка лексических навыков.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Совершенствование навыков </w:t>
            </w: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монологической речи, тренировка фонетических навыков.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Практическая часть: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Декламация стихов.</w:t>
            </w: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br/>
              <w:t>Лексические игры.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Творческие презентации.</w:t>
            </w:r>
          </w:p>
        </w:tc>
        <w:tc>
          <w:tcPr>
            <w:tcW w:w="89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007444" w:rsidRPr="001C222B" w:rsidTr="00007444">
        <w:trPr>
          <w:jc w:val="center"/>
        </w:trPr>
        <w:tc>
          <w:tcPr>
            <w:tcW w:w="9987" w:type="dxa"/>
            <w:gridSpan w:val="4"/>
            <w:hideMark/>
          </w:tcPr>
          <w:p w:rsidR="00007444" w:rsidRPr="001C222B" w:rsidRDefault="00007444" w:rsidP="00007444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 </w:t>
            </w:r>
            <w:r w:rsidRPr="001C222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Тема «Взгляд в будущее» (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1C222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2A08D0" w:rsidRPr="001C222B" w:rsidTr="00007444">
        <w:trPr>
          <w:jc w:val="center"/>
        </w:trPr>
        <w:tc>
          <w:tcPr>
            <w:tcW w:w="687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4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Мир профессий</w:t>
            </w:r>
          </w:p>
        </w:tc>
        <w:tc>
          <w:tcPr>
            <w:tcW w:w="5254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Рассказы людей разных</w:t>
            </w: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профессий.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Идеальная работа в твоем</w:t>
            </w: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понимании.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Практическая часть: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Создание презентации. Тест.</w:t>
            </w:r>
          </w:p>
        </w:tc>
        <w:tc>
          <w:tcPr>
            <w:tcW w:w="89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2A08D0" w:rsidRPr="001C222B" w:rsidTr="00007444">
        <w:trPr>
          <w:jc w:val="center"/>
        </w:trPr>
        <w:tc>
          <w:tcPr>
            <w:tcW w:w="687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20-21.</w:t>
            </w:r>
          </w:p>
        </w:tc>
        <w:tc>
          <w:tcPr>
            <w:tcW w:w="314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Достопримечательности Лондона</w:t>
            </w:r>
          </w:p>
        </w:tc>
        <w:tc>
          <w:tcPr>
            <w:tcW w:w="5254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Путешествие по</w:t>
            </w: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Темзе. Карта Лондона.</w:t>
            </w: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 </w:t>
            </w: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Трафальгарская площадь.</w:t>
            </w: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Музеи Лондона: музей Мадам</w:t>
            </w: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Тюссо</w:t>
            </w:r>
            <w:proofErr w:type="spellEnd"/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и Шерлока </w:t>
            </w:r>
            <w:proofErr w:type="gramStart"/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Холмса,</w:t>
            </w: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интерактивный</w:t>
            </w:r>
            <w:proofErr w:type="gramEnd"/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музей науки.</w:t>
            </w: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 </w:t>
            </w: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Посещение </w:t>
            </w:r>
            <w:proofErr w:type="spellStart"/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LondonEye</w:t>
            </w:r>
            <w:proofErr w:type="spellEnd"/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</w:t>
            </w: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Живые скульптуры</w:t>
            </w: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в Лондоне.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Практическая часть: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Рассказывать о достопримечательностях Лондона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Написать рассказ об одной из достопримечательностей Лондона, используя страноведческий справочник учебника. Кратко пересказывать прочитанный текст (о достопримечательностях Лондона) с опорой на план и на картинку.</w:t>
            </w: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 </w:t>
            </w: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Составлять описание музея (например, в родном городе) с опорой</w:t>
            </w: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</w: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>на предложенный план с использованием изученной лексики.</w:t>
            </w:r>
          </w:p>
        </w:tc>
        <w:tc>
          <w:tcPr>
            <w:tcW w:w="89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2A08D0" w:rsidRPr="001C222B" w:rsidTr="00007444">
        <w:trPr>
          <w:jc w:val="center"/>
        </w:trPr>
        <w:tc>
          <w:tcPr>
            <w:tcW w:w="687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314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Мои планы на будущее</w:t>
            </w:r>
          </w:p>
        </w:tc>
        <w:tc>
          <w:tcPr>
            <w:tcW w:w="5254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Обсуждение планов на летние каникулы, составление диалогов по </w:t>
            </w:r>
            <w:proofErr w:type="gramStart"/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теме .</w:t>
            </w:r>
            <w:proofErr w:type="gramEnd"/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Лексические и грамматические игры с конструкцией (</w:t>
            </w:r>
            <w:proofErr w:type="spellStart"/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I’m</w:t>
            </w:r>
            <w:proofErr w:type="spellEnd"/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going</w:t>
            </w:r>
            <w:proofErr w:type="spellEnd"/>
            <w:r w:rsidR="00D27B46"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/ I </w:t>
            </w:r>
            <w:proofErr w:type="spellStart"/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will</w:t>
            </w:r>
            <w:proofErr w:type="spellEnd"/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/</w:t>
            </w:r>
            <w:r w:rsidR="00D27B46"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I </w:t>
            </w:r>
            <w:proofErr w:type="spellStart"/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won’t</w:t>
            </w:r>
            <w:proofErr w:type="spellEnd"/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9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2A08D0" w:rsidRPr="001C222B" w:rsidTr="00007444">
        <w:trPr>
          <w:jc w:val="center"/>
        </w:trPr>
        <w:tc>
          <w:tcPr>
            <w:tcW w:w="687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14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Разучивание песен, стихов</w:t>
            </w:r>
          </w:p>
        </w:tc>
        <w:tc>
          <w:tcPr>
            <w:tcW w:w="5254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Подготовка к фестивалю английского языка</w:t>
            </w:r>
          </w:p>
        </w:tc>
        <w:tc>
          <w:tcPr>
            <w:tcW w:w="89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  <w:tr w:rsidR="002A08D0" w:rsidRPr="001C222B" w:rsidTr="00007444">
        <w:trPr>
          <w:jc w:val="center"/>
        </w:trPr>
        <w:tc>
          <w:tcPr>
            <w:tcW w:w="687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14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Итоговое общешкольное внеклассное мероприятие</w:t>
            </w:r>
          </w:p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«Фестиваль английского языка»</w:t>
            </w:r>
          </w:p>
        </w:tc>
        <w:tc>
          <w:tcPr>
            <w:tcW w:w="5254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Обобщение изученного материала</w:t>
            </w:r>
          </w:p>
        </w:tc>
        <w:tc>
          <w:tcPr>
            <w:tcW w:w="898" w:type="dxa"/>
            <w:hideMark/>
          </w:tcPr>
          <w:p w:rsidR="002A08D0" w:rsidRPr="001C222B" w:rsidRDefault="002A08D0" w:rsidP="002A08D0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C222B">
              <w:rPr>
                <w:rFonts w:eastAsia="Times New Roman" w:cstheme="minorHAnsi"/>
                <w:sz w:val="28"/>
                <w:szCs w:val="28"/>
                <w:lang w:eastAsia="ru-RU"/>
              </w:rPr>
              <w:t>1</w:t>
            </w:r>
          </w:p>
        </w:tc>
      </w:tr>
    </w:tbl>
    <w:p w:rsidR="002A08D0" w:rsidRPr="001C222B" w:rsidRDefault="002A08D0" w:rsidP="002A08D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Пл</w:t>
      </w:r>
      <w:r w:rsidR="00D27B46"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анируемые результаты освоения уча</w:t>
      </w: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щимися программы внеурочной деятельности.</w:t>
      </w:r>
    </w:p>
    <w:p w:rsidR="002A08D0" w:rsidRPr="001C222B" w:rsidRDefault="002A08D0" w:rsidP="002A08D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Обучающиеся должны знать: </w:t>
      </w: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- интонацию основных типов предложений;</w:t>
      </w:r>
    </w:p>
    <w:p w:rsidR="002A08D0" w:rsidRPr="001C222B" w:rsidRDefault="002A08D0" w:rsidP="002A08D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- лексические единицы по пройденной тематике;</w:t>
      </w:r>
    </w:p>
    <w:p w:rsidR="002A08D0" w:rsidRPr="001C222B" w:rsidRDefault="002A08D0" w:rsidP="002A08D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- элементарные, связанные высказывания:</w:t>
      </w:r>
    </w:p>
    <w:p w:rsidR="002A08D0" w:rsidRPr="001C222B" w:rsidRDefault="002A08D0" w:rsidP="002A08D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а)</w:t>
      </w:r>
      <w:r w:rsidR="00D27B46"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о себе и об окружающем мире;</w:t>
      </w:r>
    </w:p>
    <w:p w:rsidR="002A08D0" w:rsidRPr="001C222B" w:rsidRDefault="002A08D0" w:rsidP="002A08D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б) о прочитанном, увиденном, услышанном, выражая при этом своё отношение к воспринятой информации.</w:t>
      </w:r>
    </w:p>
    <w:p w:rsidR="002A08D0" w:rsidRPr="001C222B" w:rsidRDefault="002A08D0" w:rsidP="002A08D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уметь: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- участвовать в эл</w:t>
      </w:r>
      <w:r w:rsidR="00D27B46"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ементарном этикетном диалоге: здороваться, представиться, благодарить, </w:t>
      </w: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прощаться, поздравить, пригласить;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- расспрашивать собеседника, задавая вопросы (кто, что, где, когда) и отвечать на вопросы собеседника;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- кратко рассказать о себе, своей семье, друге;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- умение читать и понимать на слух простые тексты;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- понимать на слух речь учителя, одноклассников;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- описывать своего любимого героя мультфильма, сказки;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- воспроизводить небольшие простые изученные произведения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детского фольклора (стихи, песни, игры) на английском языке.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- писать краткое поздравление (с Рождеством, с Новым годом).</w:t>
      </w:r>
    </w:p>
    <w:p w:rsidR="002A08D0" w:rsidRPr="001C222B" w:rsidRDefault="002A08D0" w:rsidP="002A08D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должны знать и практически владеть: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формами единственного и множественного числа; употреблением артиклей; формами личных, притяжательных местоимений; личными формами глагола </w:t>
      </w:r>
      <w:proofErr w:type="spellStart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to</w:t>
      </w:r>
      <w:proofErr w:type="spellEnd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be</w:t>
      </w:r>
      <w:proofErr w:type="spellEnd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; употреблением глаголов </w:t>
      </w:r>
      <w:proofErr w:type="spellStart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have</w:t>
      </w:r>
      <w:proofErr w:type="spellEnd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 / </w:t>
      </w:r>
      <w:proofErr w:type="spellStart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has</w:t>
      </w:r>
      <w:proofErr w:type="spellEnd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; формами глаголов в 3 </w:t>
      </w:r>
      <w:r w:rsidR="00007444" w:rsidRPr="001C222B">
        <w:rPr>
          <w:rFonts w:eastAsia="Times New Roman" w:cstheme="minorHAnsi"/>
          <w:color w:val="000000"/>
          <w:sz w:val="28"/>
          <w:szCs w:val="28"/>
          <w:lang w:eastAsia="ru-RU"/>
        </w:rPr>
        <w:t>л.</w:t>
      </w: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ед. числа в </w:t>
      </w:r>
      <w:proofErr w:type="spellStart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Present</w:t>
      </w:r>
      <w:proofErr w:type="spellEnd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Simple</w:t>
      </w:r>
      <w:proofErr w:type="spellEnd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 PresentContinuous; структурой there is/there are в Present Simple Tense;</w:t>
      </w:r>
    </w:p>
    <w:p w:rsidR="002A08D0" w:rsidRPr="001C222B" w:rsidRDefault="002A08D0" w:rsidP="002A08D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формой повелительного наклонения; предлогами; союзами; количественными числительными от 1 до 100.</w:t>
      </w:r>
    </w:p>
    <w:p w:rsidR="002A08D0" w:rsidRPr="001C222B" w:rsidRDefault="002A08D0" w:rsidP="002A08D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Учащиеся приобретают следующие социокультурные знания: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- название страны изучаемого языка, географическое положение, ее крупные города; символы;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- название столицы Великобритании, ее достопримечательностей и любимых места посещений британцев; - традиции и обычаи праздников Рождество и Новый год, Хэллоуин;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- знание традиционной английской пищи;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- знание жизни английских школьников и их досуга;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знание имен некоторых литературных героев детских </w:t>
      </w:r>
      <w:r w:rsidR="00007444" w:rsidRPr="001C222B">
        <w:rPr>
          <w:rFonts w:eastAsia="Times New Roman" w:cstheme="minorHAnsi"/>
          <w:color w:val="000000"/>
          <w:sz w:val="28"/>
          <w:szCs w:val="28"/>
          <w:lang w:eastAsia="ru-RU"/>
        </w:rPr>
        <w:t>произведений;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- умение воспроизводить небольшие простые изученные произведения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детского фольклора (стихи, песни, игры) на английском языке.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эмпатия</w:t>
      </w:r>
      <w:proofErr w:type="spellEnd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, трудолюбие, дисциплинированность;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— развитие умения планировать свое речевое и неречевое поведение;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—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— формирование проектных умений: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работать с различными источниками информации;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планировать работу, распределять обязанности среди участников проекта;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собирать материал с помощью анкетирования, интервьюирования;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оформлять результаты в виде материального продукта (реклама, брошюра, макет, описание экскурсионного тура, планшета и т. п.);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сделать электронную презентацию.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Воспитательные результаты внеурочной деятельности: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Материально – техническое обеспечение программы.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Занятия кружка проходят в кабинете английского языка, с использованием компьютеров, интерактивной доски, классной доски с магнитной поверхностью. Имеются в наличии видеоматериалы, диски.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Методическое обеспечение программы.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Содержание программы реализуется на основе следующих </w:t>
      </w: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технологий: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- коммуникативный метод;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- технология игрового обучения;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- технология проектного обучения;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- личностно-ориентированный подход.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В процессе обучения используются различные </w:t>
      </w: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формы занятий:</w:t>
      </w: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 защита проектов, праздники, путешествия, конкурсы, игры, викторины.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Данная программа представляет широкие возможности для использования разнообразных организационных </w:t>
      </w: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форм работы</w:t>
      </w: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 учащихся: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- индивидуальная;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- парная;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- групповая работа;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- самостоятельная работа.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Стимулирование творческой деятельности осуществляется посредством</w:t>
      </w: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 методов и приемов</w:t>
      </w: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, создающих обстановку, располагающую к творчеству: подбор увлекательных творческих заданий, обеспечение на занятиях доброжелательного психологического климата, уважительное отношение к ребёнку, индивидуальный подход.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Применение эффективных методов и приемов: опорные схемы, перекрестное чтение, </w:t>
      </w:r>
      <w:proofErr w:type="spellStart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аудирование</w:t>
      </w:r>
      <w:proofErr w:type="spellEnd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аудирование</w:t>
      </w:r>
      <w:proofErr w:type="spellEnd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 </w:t>
      </w:r>
      <w:proofErr w:type="spellStart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видеоподдержкой</w:t>
      </w:r>
      <w:proofErr w:type="spellEnd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использование ресурсов Интернета для поиска информации помогают </w:t>
      </w: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повысить интерес учащихся к изучению предмета, активизировать умственную деятельность. Также в работе предоставлены задания, систематизирующие знания, творческие, помогающие расширению кругозора учащихся, развитию самостоятельности мышления, устной и письменной речи.</w:t>
      </w:r>
    </w:p>
    <w:p w:rsidR="00007444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Дидактический материал:</w:t>
      </w:r>
      <w:r w:rsidRPr="001C222B">
        <w:rPr>
          <w:rFonts w:eastAsia="Times New Roman" w:cstheme="minorHAnsi"/>
          <w:color w:val="333333"/>
          <w:sz w:val="28"/>
          <w:szCs w:val="28"/>
          <w:lang w:eastAsia="ru-RU"/>
        </w:rPr>
        <w:t> 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Для успешной реализации программы используется методический и раздаточный материал, необходимый для успешного освоения программы: </w:t>
      </w:r>
      <w:r w:rsidRPr="001C222B">
        <w:rPr>
          <w:rFonts w:eastAsia="Times New Roman" w:cstheme="minorHAnsi"/>
          <w:color w:val="333333"/>
          <w:sz w:val="28"/>
          <w:szCs w:val="28"/>
          <w:lang w:eastAsia="ru-RU"/>
        </w:rPr>
        <w:t>тесты, </w:t>
      </w: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дополнительный текстовой и иллюстративный материалы, карточки с дополнительными познавательными текстами; наглядные пособия по темам, карты-схемы, таблицы; разработки игр, конкурсов, раздаточный материал для проведения различных занятий по программе. С успехом используются материалы из сети Интернет, CD и DVD, методическая литература.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Все это позволяет при более низких временных затратах получить более высокий результат в обучении детей.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В процессе </w:t>
      </w: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реализации программы</w:t>
      </w: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используются различные формы контроля приобретённых знаний, умений и навыков обучающихся. </w:t>
      </w:r>
    </w:p>
    <w:p w:rsidR="00D27B46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Объектом основного контроля</w:t>
      </w: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 можно считать коммуникативную компетенцию учащихся в говорении, слушании, чтении, письме. Контроль проводится при помощи письменных тестов и устного опроса, носящего фронтальный, групповой и индивидуальный характер. Тестовая форма контроля (промежуточного и итогового) с заданиями множественного выбора позволяет за короткий промежуток времени проверить усвоение значительного объема фактического материала, а также служит своеобразно</w:t>
      </w:r>
      <w:r w:rsidR="00D27B46" w:rsidRPr="001C222B">
        <w:rPr>
          <w:rFonts w:eastAsia="Times New Roman" w:cstheme="minorHAnsi"/>
          <w:color w:val="000000"/>
          <w:sz w:val="28"/>
          <w:szCs w:val="28"/>
          <w:lang w:eastAsia="ru-RU"/>
        </w:rPr>
        <w:t>й подготовкой к устным ответам.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1.Ответы на вопросы по изученной теме: каждое занятие</w:t>
      </w:r>
      <w:r w:rsidR="00D27B46"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устно или письменно.</w:t>
      </w:r>
    </w:p>
    <w:p w:rsidR="00D27B46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2.Тести</w:t>
      </w:r>
      <w:r w:rsidR="00D27B46" w:rsidRPr="001C222B">
        <w:rPr>
          <w:rFonts w:eastAsia="Times New Roman" w:cstheme="minorHAnsi"/>
          <w:color w:val="000000"/>
          <w:sz w:val="28"/>
          <w:szCs w:val="28"/>
          <w:lang w:eastAsia="ru-RU"/>
        </w:rPr>
        <w:t>рование по изученному материалу</w:t>
      </w: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конце каждой темы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3.Творческая работа по одной из тем.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Дополнительные занятия во внеурочное время способствуют повышению интереса к предмету, углубляют и расширяют полученные на уроках знания, дают возможность учащимся проявить свои способности. У учащихся значительно расширяется словарный запас, прочнее становятся знания лексического материала, изученного на уроке, расширяются </w:t>
      </w: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страноведческие знания. Ребята получают возможность реализовать свой творческий потенциал, а изученные стихи и песни являются номерами художественной самодеятельности на внеклассных мероприятиях, при проведении неделей иностранного языка.</w:t>
      </w:r>
    </w:p>
    <w:p w:rsidR="00007444" w:rsidRDefault="00007444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007444" w:rsidRDefault="00007444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007444" w:rsidRDefault="00007444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007444" w:rsidRDefault="00007444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«Английский язык. 5 класс</w:t>
      </w:r>
      <w:proofErr w:type="gramStart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» ,</w:t>
      </w:r>
      <w:proofErr w:type="gramEnd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Ю.А Комарова, И.В. Ларионова, К. </w:t>
      </w:r>
      <w:proofErr w:type="spellStart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Гренджер</w:t>
      </w:r>
      <w:proofErr w:type="spellEnd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. М.: ООО «Русское слово — учебник»: Макмиллан, 2015 г.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«Английский язык. </w:t>
      </w:r>
      <w:proofErr w:type="spellStart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Brilliant</w:t>
      </w:r>
      <w:proofErr w:type="spellEnd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»: Рабочая тетрадь к учебнику английского языка для 5кл. общеобразовательных учреждений / Ю.А Комарова, И.В. Ларионова, К. </w:t>
      </w:r>
      <w:proofErr w:type="spellStart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Гренджер</w:t>
      </w:r>
      <w:proofErr w:type="spellEnd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. М.: ООО «Русское слово»: Макмиллан, 2015 г.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«Увлекательный английский» Внеклассные мероприятия/ 3-9 </w:t>
      </w:r>
      <w:proofErr w:type="gramStart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классы :</w:t>
      </w:r>
      <w:proofErr w:type="gramEnd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О.А Зайкова, Волгоград: «Учитель», 2011г.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«Английский язык. </w:t>
      </w:r>
      <w:proofErr w:type="spellStart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Brilliant</w:t>
      </w:r>
      <w:proofErr w:type="spellEnd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»: Книга для учителя к учебнику английского языка для 5 </w:t>
      </w:r>
      <w:proofErr w:type="spellStart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кл</w:t>
      </w:r>
      <w:proofErr w:type="spellEnd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. общеобразовательных учреждений / Ю.А Комарова,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Английский язык. 5-9</w:t>
      </w:r>
      <w:proofErr w:type="gramStart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классы:обучающие</w:t>
      </w:r>
      <w:proofErr w:type="gramEnd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игры на уроках.Г.В.Данилова.-Волгоград:Учитель,2008г.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Ресурсы сети интернета.</w:t>
      </w:r>
    </w:p>
    <w:p w:rsidR="002A08D0" w:rsidRPr="001C222B" w:rsidRDefault="002A08D0" w:rsidP="008744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«Занимательный английский 5-11 классы</w:t>
      </w:r>
      <w:proofErr w:type="gramStart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>» :</w:t>
      </w:r>
      <w:proofErr w:type="gramEnd"/>
      <w:r w:rsidRPr="001C222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1C222B" w:rsidRPr="001C222B" w:rsidRDefault="001C222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sectPr w:rsidR="001C222B" w:rsidRPr="001C222B" w:rsidSect="0094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3C51"/>
    <w:multiLevelType w:val="hybridMultilevel"/>
    <w:tmpl w:val="13E0F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10189"/>
    <w:multiLevelType w:val="hybridMultilevel"/>
    <w:tmpl w:val="2C8A0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07987"/>
    <w:multiLevelType w:val="hybridMultilevel"/>
    <w:tmpl w:val="9BA0F166"/>
    <w:lvl w:ilvl="0" w:tplc="18C24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A6314"/>
    <w:multiLevelType w:val="hybridMultilevel"/>
    <w:tmpl w:val="8FAA1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8D0"/>
    <w:rsid w:val="00007444"/>
    <w:rsid w:val="00080D73"/>
    <w:rsid w:val="00161575"/>
    <w:rsid w:val="0018444E"/>
    <w:rsid w:val="001C222B"/>
    <w:rsid w:val="001F58B7"/>
    <w:rsid w:val="002A08D0"/>
    <w:rsid w:val="003522BA"/>
    <w:rsid w:val="005E6677"/>
    <w:rsid w:val="00697724"/>
    <w:rsid w:val="006A2395"/>
    <w:rsid w:val="008733B5"/>
    <w:rsid w:val="00874420"/>
    <w:rsid w:val="008F79BB"/>
    <w:rsid w:val="00946091"/>
    <w:rsid w:val="00AD62DE"/>
    <w:rsid w:val="00CB4E22"/>
    <w:rsid w:val="00CB7B0E"/>
    <w:rsid w:val="00D03ECC"/>
    <w:rsid w:val="00D27B46"/>
    <w:rsid w:val="00D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3FA18-BE97-4F56-9E86-3DC3E99C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91"/>
  </w:style>
  <w:style w:type="paragraph" w:styleId="1">
    <w:name w:val="heading 1"/>
    <w:basedOn w:val="a"/>
    <w:link w:val="10"/>
    <w:uiPriority w:val="9"/>
    <w:qFormat/>
    <w:rsid w:val="002A0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8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08D0"/>
  </w:style>
  <w:style w:type="character" w:styleId="a4">
    <w:name w:val="Hyperlink"/>
    <w:basedOn w:val="a0"/>
    <w:uiPriority w:val="99"/>
    <w:semiHidden/>
    <w:unhideWhenUsed/>
    <w:rsid w:val="002A08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7B46"/>
    <w:pPr>
      <w:ind w:left="720"/>
      <w:contextualSpacing/>
    </w:pPr>
  </w:style>
  <w:style w:type="paragraph" w:styleId="a6">
    <w:name w:val="No Spacing"/>
    <w:uiPriority w:val="1"/>
    <w:qFormat/>
    <w:rsid w:val="001C222B"/>
    <w:pPr>
      <w:spacing w:after="0" w:line="240" w:lineRule="auto"/>
    </w:pPr>
  </w:style>
  <w:style w:type="table" w:styleId="a7">
    <w:name w:val="Grid Table Light"/>
    <w:basedOn w:val="a1"/>
    <w:uiPriority w:val="40"/>
    <w:rsid w:val="0000744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0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7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2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3950</TotalTime>
  <Pages>15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User</cp:lastModifiedBy>
  <cp:revision>13</cp:revision>
  <cp:lastPrinted>2020-05-19T08:31:00Z</cp:lastPrinted>
  <dcterms:created xsi:type="dcterms:W3CDTF">2017-06-23T09:20:00Z</dcterms:created>
  <dcterms:modified xsi:type="dcterms:W3CDTF">2020-05-19T08:34:00Z</dcterms:modified>
</cp:coreProperties>
</file>