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4654"/>
      </w:tblGrid>
      <w:tr w:rsidR="00D70C4A" w:rsidRPr="00D70C4A" w:rsidTr="00D70C4A">
        <w:trPr>
          <w:trHeight w:val="1853"/>
        </w:trPr>
        <w:tc>
          <w:tcPr>
            <w:tcW w:w="5257" w:type="dxa"/>
          </w:tcPr>
          <w:p w:rsidR="00D70C4A" w:rsidRPr="00D70C4A" w:rsidRDefault="00D70C4A" w:rsidP="00D70C4A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</w:t>
            </w:r>
          </w:p>
          <w:p w:rsidR="00D70C4A" w:rsidRPr="00D70C4A" w:rsidRDefault="00D70C4A" w:rsidP="00D70C4A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ед</w:t>
            </w:r>
            <w:r w:rsidRPr="00D70C4A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ч</w:t>
            </w:r>
            <w:r w:rsidRPr="00D70C4A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ск</w:t>
            </w:r>
            <w:r w:rsidRPr="00D70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D70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</w:p>
          <w:p w:rsidR="00D70C4A" w:rsidRPr="00D70C4A" w:rsidRDefault="00D70C4A" w:rsidP="00D70C4A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МАОУ «Школа №128»</w:t>
            </w:r>
          </w:p>
          <w:p w:rsidR="00D70C4A" w:rsidRPr="00D70C4A" w:rsidRDefault="00D70C4A" w:rsidP="00D70C4A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proofErr w:type="spellStart"/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Г.Нижиний</w:t>
            </w:r>
            <w:proofErr w:type="spellEnd"/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Новгород</w:t>
            </w:r>
          </w:p>
          <w:p w:rsidR="00D70C4A" w:rsidRPr="00D70C4A" w:rsidRDefault="00D70C4A" w:rsidP="00D70C4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D70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</w:t>
            </w: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</w:t>
            </w:r>
            <w:r w:rsidRPr="00D70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</w:t>
            </w: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  <w:p w:rsidR="00D70C4A" w:rsidRPr="00D70C4A" w:rsidRDefault="00D70C4A" w:rsidP="00D70C4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 учетом мнения Совета родителей (законных представителей)</w:t>
            </w:r>
          </w:p>
          <w:p w:rsidR="00D70C4A" w:rsidRPr="00D70C4A" w:rsidRDefault="00D70C4A" w:rsidP="00D70C4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Несовершеннолетних обучающихся МАОУ «Школа № 128»</w:t>
            </w:r>
          </w:p>
          <w:p w:rsidR="00D70C4A" w:rsidRPr="00D70C4A" w:rsidRDefault="00D70C4A" w:rsidP="00D70C4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Протокол №1 от 01.09.2020г</w:t>
            </w:r>
          </w:p>
          <w:p w:rsidR="00D70C4A" w:rsidRPr="00D70C4A" w:rsidRDefault="00D70C4A" w:rsidP="00D70C4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 учетом мнения Совета </w:t>
            </w:r>
            <w:proofErr w:type="gramStart"/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МАОУ «Школа №128»</w:t>
            </w:r>
          </w:p>
          <w:p w:rsidR="00D70C4A" w:rsidRPr="00D70C4A" w:rsidRDefault="00D70C4A" w:rsidP="00D70C4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Протокол №1 от 01.09.2020г.</w:t>
            </w:r>
          </w:p>
          <w:p w:rsidR="00D70C4A" w:rsidRPr="00D70C4A" w:rsidRDefault="00D70C4A" w:rsidP="00D70C4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70C4A" w:rsidRPr="00D70C4A" w:rsidRDefault="00D70C4A" w:rsidP="00D70C4A">
            <w:pPr>
              <w:spacing w:after="0" w:line="256" w:lineRule="exact"/>
              <w:ind w:right="-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D70C4A" w:rsidRPr="00D70C4A" w:rsidRDefault="00D70C4A" w:rsidP="00D70C4A">
            <w:pPr>
              <w:spacing w:before="3" w:after="0" w:line="239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Pr="00D70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ж</w:t>
            </w:r>
            <w:r w:rsidRPr="00D70C4A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</w:t>
            </w:r>
            <w:r w:rsidRPr="00D70C4A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D70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D70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ек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D70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70C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№</w:t>
            </w:r>
            <w:r w:rsidRPr="00D70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128»</w:t>
            </w:r>
          </w:p>
          <w:p w:rsidR="00D70C4A" w:rsidRPr="00D70C4A" w:rsidRDefault="00D70C4A" w:rsidP="00D70C4A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70C4A" w:rsidRPr="00D70C4A" w:rsidRDefault="00D70C4A" w:rsidP="00D70C4A">
            <w:pPr>
              <w:spacing w:before="51" w:after="0" w:line="240" w:lineRule="auto"/>
              <w:ind w:right="-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D70C4A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ка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от 01.</w:t>
            </w:r>
            <w:r w:rsidRPr="00D70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</w:t>
            </w:r>
            <w:r w:rsidRPr="00D70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70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Pr="00D70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0C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D70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D7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D70C4A" w:rsidRDefault="00D70C4A" w:rsidP="00D7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4A" w:rsidRPr="00D70C4A" w:rsidRDefault="00D70C4A" w:rsidP="00D7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4A" w:rsidRPr="00D70C4A" w:rsidRDefault="00D70C4A" w:rsidP="00D70C4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– ДОПОЛНИТЕЛЬНАЯ ОБЩЕРАЗВИВАЮЩАЯ ПРОГРАММА</w:t>
      </w:r>
      <w:r w:rsidRPr="00D7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4CA0" w:rsidRDefault="00D70C4A" w:rsidP="00D70C4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6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DA1" w:rsidRPr="00BF6C29">
        <w:rPr>
          <w:rFonts w:ascii="Times New Roman" w:hAnsi="Times New Roman" w:cs="Times New Roman"/>
          <w:b/>
          <w:sz w:val="28"/>
          <w:szCs w:val="28"/>
        </w:rPr>
        <w:t>«Веселая глина»</w:t>
      </w:r>
    </w:p>
    <w:p w:rsidR="00933DFF" w:rsidRPr="00644DA1" w:rsidRDefault="003B5B84" w:rsidP="00644DA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B84">
        <w:rPr>
          <w:rFonts w:ascii="Times New Roman" w:hAnsi="Times New Roman" w:cs="Times New Roman"/>
          <w:b/>
          <w:sz w:val="28"/>
          <w:szCs w:val="28"/>
        </w:rPr>
        <w:t>разработа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B5B84">
        <w:rPr>
          <w:rFonts w:ascii="Times New Roman" w:hAnsi="Times New Roman" w:cs="Times New Roman"/>
          <w:b/>
          <w:sz w:val="28"/>
          <w:szCs w:val="28"/>
        </w:rPr>
        <w:t xml:space="preserve"> в рамках федерального проекта «Успех каждого ребенка»</w:t>
      </w:r>
    </w:p>
    <w:p w:rsidR="00F64CA0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B84" w:rsidRDefault="003B5B84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84" w:rsidRDefault="003B5B84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84" w:rsidRDefault="003B5B84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0300" cy="1359714"/>
            <wp:effectExtent l="19050" t="0" r="0" b="0"/>
            <wp:docPr id="1" name="Рисунок 1" descr="http://school128-nn.ru/wp-content/uploads/2020/10/%D1%83%D1%81%D0%BF%D0%B5%D1%85-%D0%BA%D0%B0%D0%B6%D0%B4%D0%BE%D0%B3%D0%BE-%D1%80%D0%B5%D0%B1%D0%B5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28-nn.ru/wp-content/uploads/2020/10/%D1%83%D1%81%D0%BF%D0%B5%D1%85-%D0%BA%D0%B0%D0%B6%D0%B4%D0%BE%D0%B3%D0%BE-%D1%80%D0%B5%D0%B1%D0%B5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33" cy="136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F3" w:rsidRDefault="00E41BF3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FF" w:rsidRDefault="00933DFF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33DF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Направленность: </w:t>
      </w:r>
      <w:r w:rsidR="00E41BF3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3B5B84" w:rsidRPr="00E41BF3" w:rsidRDefault="003B5B84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41BF3" w:rsidRPr="00722D23" w:rsidRDefault="00933DFF" w:rsidP="00722D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FF">
        <w:rPr>
          <w:rFonts w:ascii="Times New Roman" w:hAnsi="Times New Roman" w:cs="Times New Roman"/>
          <w:b/>
          <w:i/>
          <w:sz w:val="28"/>
          <w:szCs w:val="28"/>
        </w:rPr>
        <w:t>Уровень:</w:t>
      </w:r>
      <w:r w:rsidR="00E4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BF3" w:rsidRPr="00E41BF3">
        <w:rPr>
          <w:rFonts w:ascii="Times New Roman" w:hAnsi="Times New Roman" w:cs="Times New Roman"/>
          <w:sz w:val="28"/>
          <w:szCs w:val="28"/>
        </w:rPr>
        <w:t>стартовый</w:t>
      </w:r>
    </w:p>
    <w:p w:rsidR="00E41BF3" w:rsidRDefault="00F64CA0" w:rsidP="003B5B8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41BF3">
        <w:rPr>
          <w:rFonts w:ascii="Times New Roman" w:hAnsi="Times New Roman" w:cs="Times New Roman"/>
          <w:b/>
          <w:i/>
          <w:sz w:val="28"/>
          <w:szCs w:val="28"/>
        </w:rPr>
        <w:t>Возраст обучающихся:</w:t>
      </w:r>
      <w:r w:rsidRPr="00BF6C29">
        <w:rPr>
          <w:rFonts w:ascii="Times New Roman" w:hAnsi="Times New Roman" w:cs="Times New Roman"/>
          <w:sz w:val="28"/>
          <w:szCs w:val="28"/>
        </w:rPr>
        <w:t xml:space="preserve"> с</w:t>
      </w:r>
      <w:r w:rsidR="009F0E8D" w:rsidRPr="00BF6C29">
        <w:rPr>
          <w:rFonts w:ascii="Times New Roman" w:hAnsi="Times New Roman" w:cs="Times New Roman"/>
          <w:sz w:val="28"/>
          <w:szCs w:val="28"/>
        </w:rPr>
        <w:t xml:space="preserve"> 7</w:t>
      </w:r>
      <w:r w:rsidRPr="00BF6C2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41BF3" w:rsidRPr="00BF6C29" w:rsidRDefault="00E41BF3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64CA0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41BF3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программы:</w:t>
      </w:r>
      <w:r w:rsidRPr="00BF6C29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722D23" w:rsidRPr="00BF6C29" w:rsidRDefault="00722D23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64CA0" w:rsidRPr="00722D23" w:rsidRDefault="00722D23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3">
        <w:rPr>
          <w:rFonts w:ascii="Times New Roman" w:hAnsi="Times New Roman" w:cs="Times New Roman"/>
          <w:b/>
          <w:sz w:val="28"/>
          <w:szCs w:val="28"/>
        </w:rPr>
        <w:t>Объем: 72 часа</w:t>
      </w:r>
    </w:p>
    <w:p w:rsidR="00F64CA0" w:rsidRPr="00BF6C29" w:rsidRDefault="00F64CA0" w:rsidP="00F64CA0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67409" w:rsidRDefault="00644DA1" w:rsidP="00644DA1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E41BF3" w:rsidRPr="00E41BF3">
        <w:rPr>
          <w:rFonts w:ascii="Times New Roman" w:hAnsi="Times New Roman" w:cs="Times New Roman"/>
          <w:b/>
          <w:sz w:val="28"/>
          <w:szCs w:val="28"/>
        </w:rPr>
        <w:t>:</w:t>
      </w:r>
      <w:r w:rsidR="00367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409" w:rsidRPr="00367409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1E00" w:rsidRPr="00644DA1" w:rsidRDefault="00E41BF3" w:rsidP="00644DA1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Матасова А.В.</w:t>
      </w:r>
    </w:p>
    <w:p w:rsidR="00F64CA0" w:rsidRDefault="00F64CA0" w:rsidP="00E4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DA1" w:rsidRDefault="00644DA1" w:rsidP="00E4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C4A" w:rsidRDefault="00D70C4A" w:rsidP="00E4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C4A" w:rsidRPr="00BF6C29" w:rsidRDefault="00D70C4A" w:rsidP="00E4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A0" w:rsidRPr="00BF6C29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F6C29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B91E00" w:rsidRPr="00E41BF3" w:rsidRDefault="00E41BF3" w:rsidP="00644DA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126179" w:rsidRPr="00644DA1" w:rsidRDefault="00F64CA0" w:rsidP="00644DA1">
      <w:pPr>
        <w:pStyle w:val="a9"/>
        <w:numPr>
          <w:ilvl w:val="0"/>
          <w:numId w:val="3"/>
        </w:numPr>
        <w:spacing w:line="360" w:lineRule="auto"/>
        <w:ind w:left="0" w:firstLine="426"/>
        <w:jc w:val="center"/>
        <w:rPr>
          <w:b/>
          <w:sz w:val="28"/>
          <w:szCs w:val="28"/>
        </w:rPr>
      </w:pPr>
      <w:r w:rsidRPr="00644DA1">
        <w:rPr>
          <w:b/>
          <w:sz w:val="28"/>
          <w:szCs w:val="28"/>
        </w:rPr>
        <w:lastRenderedPageBreak/>
        <w:t>Пояснительная записка.</w:t>
      </w:r>
    </w:p>
    <w:p w:rsidR="00F64CA0" w:rsidRDefault="00126179" w:rsidP="00644DA1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644DA1">
        <w:rPr>
          <w:b/>
          <w:sz w:val="28"/>
          <w:szCs w:val="28"/>
        </w:rPr>
        <w:t>Направленность</w:t>
      </w:r>
      <w:proofErr w:type="gramStart"/>
      <w:r w:rsidR="003B5B84" w:rsidRPr="00644DA1">
        <w:rPr>
          <w:b/>
          <w:sz w:val="28"/>
          <w:szCs w:val="28"/>
        </w:rPr>
        <w:t xml:space="preserve"> </w:t>
      </w:r>
      <w:r w:rsidR="00367409">
        <w:rPr>
          <w:b/>
          <w:sz w:val="28"/>
          <w:szCs w:val="28"/>
        </w:rPr>
        <w:t>:</w:t>
      </w:r>
      <w:proofErr w:type="gramEnd"/>
      <w:r w:rsidR="00367409">
        <w:rPr>
          <w:b/>
          <w:sz w:val="28"/>
          <w:szCs w:val="28"/>
        </w:rPr>
        <w:t xml:space="preserve"> </w:t>
      </w:r>
      <w:r w:rsidRPr="00644DA1">
        <w:rPr>
          <w:b/>
          <w:sz w:val="28"/>
          <w:szCs w:val="28"/>
        </w:rPr>
        <w:t>художественная</w:t>
      </w:r>
      <w:r w:rsidRPr="00644DA1">
        <w:rPr>
          <w:sz w:val="28"/>
          <w:szCs w:val="28"/>
        </w:rPr>
        <w:t>.</w:t>
      </w:r>
    </w:p>
    <w:p w:rsidR="00367409" w:rsidRPr="00367409" w:rsidRDefault="00367409" w:rsidP="0036740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6215">
        <w:rPr>
          <w:rFonts w:ascii="Times New Roman" w:hAnsi="Times New Roman"/>
          <w:bCs/>
          <w:color w:val="000000"/>
          <w:sz w:val="28"/>
          <w:szCs w:val="28"/>
        </w:rPr>
        <w:t>Программа реализуется в рамках федерального проекта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Успех каждого </w:t>
      </w:r>
      <w:r w:rsidRPr="00EB6215">
        <w:rPr>
          <w:rFonts w:ascii="Times New Roman" w:hAnsi="Times New Roman"/>
          <w:bCs/>
          <w:color w:val="000000"/>
          <w:sz w:val="28"/>
          <w:szCs w:val="28"/>
        </w:rPr>
        <w:t>ребенка» национального проекта «Образование»</w:t>
      </w:r>
    </w:p>
    <w:p w:rsidR="00126179" w:rsidRPr="00644DA1" w:rsidRDefault="00126179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126179" w:rsidRPr="00644DA1" w:rsidRDefault="00126179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(№ 273-фз от 29.12.2012);</w:t>
      </w:r>
    </w:p>
    <w:p w:rsidR="00126179" w:rsidRPr="00644DA1" w:rsidRDefault="00126179" w:rsidP="00644DA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от 29.05. 2015 г. № 996-р.;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A1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</w:t>
      </w:r>
      <w:r w:rsidR="00102F8D" w:rsidRPr="00644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eastAsia="Calibri" w:hAnsi="Times New Roman" w:cs="Times New Roman"/>
          <w:sz w:val="28"/>
          <w:szCs w:val="28"/>
        </w:rPr>
        <w:t>программам";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Профессиональный стандарт «Педагог дополнительного образования учащихся и взрослых» (Приказ Минтруда и соц</w:t>
      </w:r>
      <w:proofErr w:type="gramStart"/>
      <w:r w:rsidRPr="00644DA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44DA1">
        <w:rPr>
          <w:rFonts w:ascii="Times New Roman" w:hAnsi="Times New Roman" w:cs="Times New Roman"/>
          <w:sz w:val="28"/>
          <w:szCs w:val="28"/>
        </w:rPr>
        <w:t>ащиты РФ от 8.09.2015 № 613н);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644DA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44DA1">
        <w:rPr>
          <w:rFonts w:ascii="Times New Roman" w:hAnsi="Times New Roman" w:cs="Times New Roman"/>
          <w:sz w:val="28"/>
          <w:szCs w:val="28"/>
        </w:rPr>
        <w:t xml:space="preserve">. № 41 </w:t>
      </w:r>
      <w:r w:rsidRPr="00644DA1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644DA1">
        <w:rPr>
          <w:rFonts w:ascii="Times New Roman" w:hAnsi="Times New Roman" w:cs="Times New Roman"/>
          <w:sz w:val="28"/>
          <w:szCs w:val="28"/>
        </w:rPr>
        <w:t>утверждении СанПиН 2.4.4.3172-14 «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образовательных организаций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ДОучащихся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>»;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 xml:space="preserve"> программы). Письмо Министерства образования и науки РФ от 18 ноября 2015 г. № 09-3242;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</w:t>
      </w:r>
      <w:r w:rsidRPr="00644DA1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образования»;</w:t>
      </w:r>
    </w:p>
    <w:p w:rsidR="00126179" w:rsidRPr="00644DA1" w:rsidRDefault="00126179" w:rsidP="00644DA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 Методическое письмо о структуре дополнительной общеобразовательной (общеразвивающей) программы (к экспертизе в НМЭС ГБОУ ДПО НИРО) / ГБОУ ДПО «Нижегородский институт развития образования», г. Нижний Новгород</w:t>
      </w:r>
      <w:proofErr w:type="gramStart"/>
      <w:r w:rsidRPr="00644D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6179" w:rsidRPr="00644DA1" w:rsidRDefault="00126179" w:rsidP="00644DA1">
      <w:pPr>
        <w:widowControl w:val="0"/>
        <w:numPr>
          <w:ilvl w:val="0"/>
          <w:numId w:val="2"/>
        </w:numPr>
        <w:tabs>
          <w:tab w:val="left" w:pos="466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Устав Муниципального автономного общеобразовательного учреждения </w:t>
      </w:r>
      <w:r w:rsidRPr="00644DA1">
        <w:rPr>
          <w:rFonts w:ascii="Times New Roman" w:hAnsi="Times New Roman" w:cs="Times New Roman"/>
          <w:spacing w:val="-1"/>
          <w:sz w:val="28"/>
          <w:szCs w:val="28"/>
        </w:rPr>
        <w:t>«Школа №128»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Локальные акты Муниципального автономного общеобразовательного учреждения </w:t>
      </w:r>
      <w:r w:rsidRPr="00644DA1">
        <w:rPr>
          <w:rFonts w:ascii="Times New Roman" w:hAnsi="Times New Roman" w:cs="Times New Roman"/>
          <w:spacing w:val="-1"/>
          <w:sz w:val="28"/>
          <w:szCs w:val="28"/>
        </w:rPr>
        <w:t>«Школа №128»</w:t>
      </w:r>
    </w:p>
    <w:p w:rsidR="00644DA1" w:rsidRPr="00644DA1" w:rsidRDefault="009E7522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данной программы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обращении к народной культуре, попытке через прикосновение к народным ремеслам, традициям, создать микроклимат добра и взаимопонимания, воспитывать бережное отношение к труду и творчеству других людей. </w:t>
      </w:r>
      <w:r w:rsidR="004B4599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глиной</w:t>
      </w:r>
      <w:proofErr w:type="gramStart"/>
      <w:r w:rsidR="004B4599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B4599"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амый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</w:t>
      </w:r>
      <w:r w:rsidR="004B4599"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пространенный природный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материал</w:t>
      </w:r>
      <w:r w:rsidR="004B4599"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способствует раскрытию  потребностей детей творить и осознавать свои возможности</w:t>
      </w:r>
      <w:r w:rsidR="004B4599"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4DA1"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4DA1" w:rsidRPr="00644DA1" w:rsidRDefault="00644DA1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Огромную роль в воспитании патриотизма, национальной гордости играет народная глиняная игрушка. Она уникальна по своей выразительности и пластичности. В ней важно всё: и целостное воздействие образа на воображение и отдельные элементы ритма, и яркость, и внешняя броскость.</w:t>
      </w:r>
    </w:p>
    <w:p w:rsidR="00017D94" w:rsidRPr="00644DA1" w:rsidRDefault="00644DA1" w:rsidP="00644DA1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Программа кружка  «Веселая глина»  программа развития обучающихся через погружение в процесс лепки и росписи глиняных изделий.</w:t>
      </w:r>
    </w:p>
    <w:p w:rsidR="00722D23" w:rsidRPr="00644DA1" w:rsidRDefault="00722D23" w:rsidP="00644DA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Новизна программы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 при разработке и осуществлении программы широко используется местный материал.</w:t>
      </w:r>
    </w:p>
    <w:p w:rsidR="001B26B2" w:rsidRPr="00644DA1" w:rsidRDefault="004B4599" w:rsidP="00644DA1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программы является в объединении традиций русског</w:t>
      </w:r>
      <w:r w:rsidR="004131E7"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народа в  изготовлении  изделия</w:t>
      </w:r>
      <w:r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глины и реализации творческой индивидуальности каждого обучающегося</w:t>
      </w:r>
      <w:r w:rsidR="004C113D"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1DDA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Глина – это благодатн</w:t>
      </w:r>
      <w:r w:rsidR="002E3099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материал. У</w:t>
      </w:r>
      <w:r w:rsidR="00B71DDA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 развивают мелкую моторику руки, творческое воображение, мышление, речь, фантазию, художественные способности, эстетические чувства. Маленькие комочки глины творят чудеса: рука становится твёрже, уверенней, движения точнее. Именно поэтому так </w:t>
      </w:r>
      <w:r w:rsidR="00B71DDA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 за</w:t>
      </w:r>
      <w:r w:rsidR="002E3099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 кружка </w:t>
      </w:r>
      <w:r w:rsidR="00A60F47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A60F47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60F47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DDA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интеллектуальной недостаточностью.</w:t>
      </w:r>
    </w:p>
    <w:p w:rsidR="00B71DDA" w:rsidRPr="00644DA1" w:rsidRDefault="00B71DDA" w:rsidP="00644DA1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Художественно-творческая деятельность детей обеспечивает их сенсорное развитие, расши</w:t>
      </w:r>
      <w:r w:rsidR="002E3099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ряет общий кругоз</w:t>
      </w:r>
      <w:r w:rsidR="001B26B2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ор,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познавательные интересы, развивает  личность детей.</w:t>
      </w:r>
    </w:p>
    <w:p w:rsidR="00734E68" w:rsidRPr="00644DA1" w:rsidRDefault="00734E68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занятий выстроено с нарастанием сложности выполнения технологического процесса. Воспитание и обучение в кружке осущ</w:t>
      </w:r>
      <w:r w:rsidR="00E74778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творческой работы. Участие педагога в создании поделок и композиций осуществляется "сквозь" ребенка, т.е. воспитанник получает от педагога ту информацию, те примеры, которые необходимы ему для осуществления собственного замысла.</w:t>
      </w:r>
    </w:p>
    <w:p w:rsidR="001B26B2" w:rsidRPr="00644DA1" w:rsidRDefault="00734E68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программы учтены принципы повторяемости пройденного материала и постепенности ввода нового, а также знания, полученные на уроках рисования, труда, естествознания. А также разработаны технологические карты  для зрительного восприятия и улучшения качества изготовления. Программа включает теоретическую и практическую работу. Подбор и тематика изделий, предусмотренных программой, может меняться, в зависимости от заготовленного материала, от умения и навыков воспитанников. </w:t>
      </w:r>
    </w:p>
    <w:p w:rsidR="00722D23" w:rsidRPr="00644DA1" w:rsidRDefault="00722D23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 программы: 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 7 лет.</w:t>
      </w:r>
    </w:p>
    <w:p w:rsidR="00A85645" w:rsidRPr="00644DA1" w:rsidRDefault="001B26B2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="00644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</w:t>
      </w:r>
      <w:r w:rsidR="00C8574F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год обу</w:t>
      </w:r>
      <w:r w:rsidR="00BF6C29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72</w:t>
      </w:r>
      <w:r w:rsidR="00C8574F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734E68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65AA9" w:rsidRPr="00644DA1" w:rsidRDefault="00665AA9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занятия кружка. 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по 1-2 часа. Количество детей в учебной группе – не более 15 человек. Такое количество 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необходимостью индивидуального подхода к каждому ребенку. Группа смешанного состава, разновозрастная - это обусловлено спецификой работы  кружка. Старшие дети помогают младшим в процессе обучения помощь в закреплении нового учебного материала, помощь в перемещении материалов и приспособлений для лепки, помощь в выполнении работ.</w:t>
      </w:r>
    </w:p>
    <w:p w:rsidR="00645AB8" w:rsidRPr="00644DA1" w:rsidRDefault="00645AB8" w:rsidP="00644DA1">
      <w:pPr>
        <w:widowControl w:val="0"/>
        <w:tabs>
          <w:tab w:val="left" w:pos="1142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 и виды занятий</w:t>
      </w:r>
    </w:p>
    <w:p w:rsidR="00645AB8" w:rsidRPr="00644DA1" w:rsidRDefault="00645AB8" w:rsidP="00644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очная.</w:t>
      </w:r>
    </w:p>
    <w:p w:rsidR="00645AB8" w:rsidRPr="00644DA1" w:rsidRDefault="00645AB8" w:rsidP="00644DA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форма 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процесса–групповое занятие. Структура занятия предполагает теоретическую и практическую части. Теоретическая часть включает в себя необходимые предметные знания и тематическую информацию (беседа, рассказ, обсуждение, игра) с представлением иллюстративного и наглядного материалов и закрепляется практическим освоением темы. </w:t>
      </w:r>
    </w:p>
    <w:p w:rsidR="00645AB8" w:rsidRPr="00644DA1" w:rsidRDefault="00645AB8" w:rsidP="00644D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является основной формой проведения занятия.</w:t>
      </w:r>
    </w:p>
    <w:p w:rsidR="00645AB8" w:rsidRPr="00644DA1" w:rsidRDefault="00645AB8" w:rsidP="00644D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традиционные методы обучения: репродуктивный (воспроизводящий); иллюстративный (объяснение сопровождается демонстрацией наглядного материала); проблемный; эвристический.</w:t>
      </w:r>
    </w:p>
    <w:p w:rsidR="00645AB8" w:rsidRPr="00644DA1" w:rsidRDefault="00645AB8" w:rsidP="00644D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формы обучения и типы занятий создают условия для развития познавательной активности, повышения интереса учащихся к обучению. Содержание программы формируется с учетом возрастных особенностей учащихся: их подвижности, впечатлительности, образности мышления, интереса к игровой и учебной деятельности. Выбор содержания, форм и методов проведения учебных занятий обусловлен возрастными и психологическими особенностями учащихся. Самое серьезное внимание уделяется соблюдению учащимися правил санитарной и личной гигиены, противопожарной безопасности и охраны труда.</w:t>
      </w:r>
    </w:p>
    <w:p w:rsidR="0094017E" w:rsidRP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4017E" w:rsidRPr="00644DA1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94017E"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1003" w:rsidRPr="00644DA1" w:rsidRDefault="0094017E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учащихся,</w:t>
      </w:r>
      <w:r w:rsidR="00B91E00" w:rsidRP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>формирования общей культуры лично</w:t>
      </w:r>
      <w:r w:rsidR="00A21C9C" w:rsidRPr="00644DA1">
        <w:rPr>
          <w:rFonts w:ascii="Times New Roman" w:hAnsi="Times New Roman" w:cs="Times New Roman"/>
          <w:sz w:val="28"/>
          <w:szCs w:val="28"/>
        </w:rPr>
        <w:t>сти, адаптации личности к жизни</w:t>
      </w:r>
      <w:r w:rsidR="00C76E7F" w:rsidRPr="00644DA1">
        <w:rPr>
          <w:rFonts w:ascii="Times New Roman" w:hAnsi="Times New Roman" w:cs="Times New Roman"/>
          <w:sz w:val="28"/>
          <w:szCs w:val="28"/>
        </w:rPr>
        <w:t xml:space="preserve"> в </w:t>
      </w:r>
      <w:r w:rsidRPr="00644DA1">
        <w:rPr>
          <w:rFonts w:ascii="Times New Roman" w:hAnsi="Times New Roman" w:cs="Times New Roman"/>
          <w:sz w:val="28"/>
          <w:szCs w:val="28"/>
        </w:rPr>
        <w:t>обществ</w:t>
      </w:r>
      <w:r w:rsidR="00C76E7F" w:rsidRPr="00644DA1">
        <w:rPr>
          <w:rFonts w:ascii="Times New Roman" w:hAnsi="Times New Roman" w:cs="Times New Roman"/>
          <w:sz w:val="28"/>
          <w:szCs w:val="28"/>
        </w:rPr>
        <w:t>е</w:t>
      </w:r>
      <w:r w:rsidR="00B91E00"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E00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 эстетический опыт, создание условий для развития художественно-творческих способностей учащихся овладение знаниями и представлениями о гончарном ремесле.</w:t>
      </w:r>
    </w:p>
    <w:p w:rsidR="002C1003" w:rsidRPr="00644DA1" w:rsidRDefault="002C1003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- о</w:t>
      </w:r>
      <w:r w:rsidR="00A21C9C" w:rsidRPr="00644DA1">
        <w:rPr>
          <w:rFonts w:ascii="Times New Roman" w:hAnsi="Times New Roman" w:cs="Times New Roman"/>
          <w:sz w:val="28"/>
          <w:szCs w:val="28"/>
        </w:rPr>
        <w:t>беспечить более высокий уровень</w:t>
      </w:r>
      <w:r w:rsidRPr="00644DA1">
        <w:rPr>
          <w:rFonts w:ascii="Times New Roman" w:hAnsi="Times New Roman" w:cs="Times New Roman"/>
          <w:sz w:val="28"/>
          <w:szCs w:val="28"/>
        </w:rPr>
        <w:t>, социально-нравственного, художественно</w:t>
      </w:r>
      <w:r w:rsid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>-</w:t>
      </w:r>
      <w:r w:rsid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>эстетическ</w:t>
      </w:r>
      <w:r w:rsidR="0094017E" w:rsidRPr="00644DA1">
        <w:rPr>
          <w:rFonts w:ascii="Times New Roman" w:hAnsi="Times New Roman" w:cs="Times New Roman"/>
          <w:sz w:val="28"/>
          <w:szCs w:val="28"/>
        </w:rPr>
        <w:t>ого и познавательного развития;</w:t>
      </w:r>
    </w:p>
    <w:p w:rsidR="002C1003" w:rsidRPr="00644DA1" w:rsidRDefault="002C1003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- создать обучающимся возможности для взаимодействия и общения с широким кругом людей</w:t>
      </w:r>
      <w:r w:rsidR="00644DA1">
        <w:rPr>
          <w:rFonts w:ascii="Times New Roman" w:hAnsi="Times New Roman" w:cs="Times New Roman"/>
          <w:sz w:val="28"/>
          <w:szCs w:val="28"/>
        </w:rPr>
        <w:t xml:space="preserve"> </w:t>
      </w:r>
      <w:r w:rsidR="0094017E" w:rsidRPr="00644DA1">
        <w:rPr>
          <w:rFonts w:ascii="Times New Roman" w:hAnsi="Times New Roman" w:cs="Times New Roman"/>
          <w:sz w:val="28"/>
          <w:szCs w:val="28"/>
        </w:rPr>
        <w:t>старше и младше их</w:t>
      </w:r>
    </w:p>
    <w:p w:rsidR="002C1003" w:rsidRPr="00644DA1" w:rsidRDefault="002C1003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lastRenderedPageBreak/>
        <w:t>- улучшать знание и понимание обучающимися закономерностей и принципов окружающей их</w:t>
      </w:r>
      <w:r w:rsid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>среды, общества и мира посредством общения с людьми, использования меди</w:t>
      </w:r>
      <w:proofErr w:type="gramStart"/>
      <w:r w:rsidRPr="00644D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4DA1">
        <w:rPr>
          <w:rFonts w:ascii="Times New Roman" w:hAnsi="Times New Roman" w:cs="Times New Roman"/>
          <w:sz w:val="28"/>
          <w:szCs w:val="28"/>
        </w:rPr>
        <w:t xml:space="preserve"> и интернет-технологий.</w:t>
      </w:r>
    </w:p>
    <w:p w:rsidR="00DA46DC" w:rsidRPr="00644DA1" w:rsidRDefault="00E17733" w:rsidP="00644DA1">
      <w:pPr>
        <w:spacing w:after="24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2.</w:t>
      </w:r>
      <w:r w:rsidR="00DA46DC" w:rsidRPr="00644DA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72"/>
        <w:gridCol w:w="4898"/>
        <w:gridCol w:w="1851"/>
        <w:gridCol w:w="2410"/>
      </w:tblGrid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с глиной.                                           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ручной лепки.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Merge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промысел, народные игрушки.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изделий в народном стиле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творчество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гончарном 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пришли мы к гончару…»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Merge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глиной изготовление подарков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D70C4A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8" w:type="dxa"/>
          </w:tcPr>
          <w:p w:rsidR="00D70C4A" w:rsidRPr="00D70C4A" w:rsidRDefault="00D70C4A" w:rsidP="00D70C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70C4A">
              <w:rPr>
                <w:rFonts w:ascii="Times New Roman" w:eastAsia="Arial Unicode MS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51" w:type="dxa"/>
          </w:tcPr>
          <w:p w:rsidR="00D70C4A" w:rsidRPr="00D70C4A" w:rsidRDefault="00D70C4A" w:rsidP="00D70C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70C4A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70C4A" w:rsidRPr="00D70C4A" w:rsidRDefault="00D70C4A" w:rsidP="00D70C4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0C4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70C4A" w:rsidRPr="00644DA1" w:rsidTr="00D70C4A">
        <w:tc>
          <w:tcPr>
            <w:tcW w:w="872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8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51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D70C4A" w:rsidRPr="00644DA1" w:rsidRDefault="00D70C4A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5AA9" w:rsidRPr="00644DA1" w:rsidRDefault="00665AA9" w:rsidP="00644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4A" w:rsidRPr="00D70C4A" w:rsidRDefault="00D70C4A" w:rsidP="00D70C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D70C4A" w:rsidRPr="00D70C4A" w:rsidRDefault="00D70C4A" w:rsidP="00D70C4A">
      <w:pPr>
        <w:widowControl w:val="0"/>
        <w:spacing w:after="0" w:line="36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D70C4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D70C4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D70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0C4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0C4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Pr="00D70C4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нч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D70C4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70C4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</w:t>
      </w:r>
      <w:r w:rsidRPr="00D70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70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D70C4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бным пла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  <w:r w:rsidRPr="00D70C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D70C4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0C4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0C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70C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0C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70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D70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0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70C4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 w:rsidRPr="00D70C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</w:t>
      </w:r>
      <w:r w:rsidRPr="00D70C4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D70C4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D70C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70C4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D70C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бочий</w:t>
      </w:r>
      <w:r w:rsidRPr="00D70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C4A" w:rsidRPr="00D70C4A" w:rsidRDefault="00D70C4A" w:rsidP="00D70C4A">
      <w:pPr>
        <w:widowControl w:val="0"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70C4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</w:t>
      </w:r>
      <w:r w:rsidRPr="00D70C4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D70C4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D70C4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D70C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70C4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составляет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D70C4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едель.</w:t>
      </w:r>
      <w:r w:rsidRPr="00D70C4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</w:p>
    <w:p w:rsidR="00D70C4A" w:rsidRPr="00D70C4A" w:rsidRDefault="00D70C4A" w:rsidP="00D70C4A">
      <w:pPr>
        <w:widowControl w:val="0"/>
        <w:spacing w:after="0" w:line="36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яю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70C4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ебные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ериоды: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етверти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ч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ртей в</w:t>
      </w:r>
      <w:r w:rsidRPr="00D70C4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го</w:t>
      </w:r>
      <w:r w:rsidRPr="00D70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 4.</w:t>
      </w:r>
    </w:p>
    <w:p w:rsidR="00D70C4A" w:rsidRPr="00D70C4A" w:rsidRDefault="00D70C4A" w:rsidP="00D70C4A">
      <w:pPr>
        <w:widowControl w:val="0"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D70C4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0C4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аждой</w:t>
      </w:r>
      <w:r w:rsidRPr="00D70C4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тверти</w:t>
      </w:r>
      <w:r w:rsidRPr="00D70C4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D70C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D70C4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D70C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лы. О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нни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D70C4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имние, в</w:t>
      </w:r>
      <w:r w:rsidRPr="00D70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0C4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D70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D70C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D70C4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0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D70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авляют</w:t>
      </w:r>
      <w:r w:rsidRPr="00D70C4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70C4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70C4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D7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:rsidR="00D70C4A" w:rsidRPr="00D70C4A" w:rsidRDefault="00D70C4A" w:rsidP="00D70C4A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</w:t>
      </w:r>
    </w:p>
    <w:p w:rsidR="00D70C4A" w:rsidRPr="00D70C4A" w:rsidRDefault="00D70C4A" w:rsidP="00D70C4A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по 2 часа – 72 часа в год;</w:t>
      </w:r>
    </w:p>
    <w:p w:rsidR="00D70C4A" w:rsidRPr="00D70C4A" w:rsidRDefault="00D70C4A" w:rsidP="00D70C4A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1 часу – 72 часа в год.</w:t>
      </w:r>
    </w:p>
    <w:p w:rsidR="00D70C4A" w:rsidRPr="00D70C4A" w:rsidRDefault="00D70C4A" w:rsidP="00D70C4A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продолжительность учебного часа составляет 40 минут, время перерыва –  не менее 10 минут.</w:t>
      </w:r>
    </w:p>
    <w:p w:rsidR="00D70C4A" w:rsidRDefault="00D70C4A" w:rsidP="00644DA1">
      <w:pPr>
        <w:spacing w:after="24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5F7C" w:rsidRPr="00644DA1" w:rsidRDefault="00E17733" w:rsidP="00644DA1">
      <w:pPr>
        <w:spacing w:after="24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F0E8D" w:rsidRPr="00644DA1" w:rsidRDefault="00295F7C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</w:t>
      </w:r>
      <w:proofErr w:type="gramStart"/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Вводное занятие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DA1">
        <w:rPr>
          <w:rFonts w:ascii="Times New Roman" w:hAnsi="Times New Roman" w:cs="Times New Roman"/>
          <w:sz w:val="28"/>
          <w:szCs w:val="28"/>
        </w:rPr>
        <w:t xml:space="preserve"> Знакомство с правилами техники безопасности и повед</w:t>
      </w:r>
      <w:r w:rsidR="00662B3C" w:rsidRPr="00644DA1">
        <w:rPr>
          <w:rFonts w:ascii="Times New Roman" w:hAnsi="Times New Roman" w:cs="Times New Roman"/>
          <w:sz w:val="28"/>
          <w:szCs w:val="28"/>
        </w:rPr>
        <w:t>ения, распорядком занятий</w:t>
      </w:r>
      <w:proofErr w:type="gramStart"/>
      <w:r w:rsidR="00662B3C" w:rsidRP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4B5A" w:rsidRPr="0064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7C" w:rsidRPr="00644DA1" w:rsidRDefault="009F0E8D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7C" w:rsidRPr="00644DA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295F7C" w:rsidRPr="00644DA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95F7C" w:rsidRPr="00644DA1">
        <w:rPr>
          <w:rFonts w:ascii="Times New Roman" w:hAnsi="Times New Roman" w:cs="Times New Roman"/>
          <w:b/>
          <w:sz w:val="28"/>
          <w:szCs w:val="28"/>
        </w:rPr>
        <w:t>.Особенности работы с глиной</w:t>
      </w:r>
      <w:r w:rsidR="00295F7C" w:rsidRPr="00644DA1">
        <w:rPr>
          <w:rFonts w:ascii="Times New Roman" w:hAnsi="Times New Roman" w:cs="Times New Roman"/>
          <w:sz w:val="28"/>
          <w:szCs w:val="28"/>
        </w:rPr>
        <w:t xml:space="preserve">. Беседа о глине, особенности работы с ней, пригодность глины для лепки. Знакомство с работой муфельной печи. Инструменты.   Практическая часть  заготовка, приготовление глины к формовке. Освоение приёмов лепки, скатывание, раскатывание, вдавливание, сплющивание, оттягивание. </w:t>
      </w:r>
      <w:r w:rsidRPr="0064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7C" w:rsidRPr="00644DA1" w:rsidRDefault="00295F7C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 xml:space="preserve">Тема3. Способы ручной лепки.  </w:t>
      </w:r>
      <w:r w:rsidRPr="00644DA1">
        <w:rPr>
          <w:rFonts w:ascii="Times New Roman" w:hAnsi="Times New Roman" w:cs="Times New Roman"/>
          <w:sz w:val="28"/>
          <w:szCs w:val="28"/>
        </w:rPr>
        <w:t>Знание различных способов формования изделий. Овладевают знаниями формования из целого куска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вдавливания. Дети обучаются правильно раскатывать жгут разной толщины. Слепливание жгутов в форму сосуда.</w:t>
      </w:r>
    </w:p>
    <w:p w:rsidR="00295F7C" w:rsidRPr="00644DA1" w:rsidRDefault="00295F7C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color w:val="000000"/>
          <w:sz w:val="28"/>
          <w:szCs w:val="28"/>
        </w:rPr>
        <w:t>Обучение набивки и раскатыван</w:t>
      </w:r>
      <w:r w:rsidR="00A21C9C" w:rsidRPr="00644DA1">
        <w:rPr>
          <w:rFonts w:ascii="Times New Roman" w:hAnsi="Times New Roman" w:cs="Times New Roman"/>
          <w:color w:val="000000"/>
          <w:sz w:val="28"/>
          <w:szCs w:val="28"/>
        </w:rPr>
        <w:t>ию пласта из глины</w:t>
      </w:r>
      <w:proofErr w:type="gramStart"/>
      <w:r w:rsidR="00A21C9C" w:rsidRPr="00644D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чимся использовать инструменты при работе с пластом глины. (линейка, стек, скалка, ) Слепка простейших геометрических форм из пластов (используем шликер). Применяем комбинирование при лепке животных.</w:t>
      </w:r>
    </w:p>
    <w:p w:rsidR="00295F7C" w:rsidRPr="00644DA1" w:rsidRDefault="00295F7C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Практическа</w:t>
      </w:r>
      <w:r w:rsidR="00A21C9C" w:rsidRPr="00644DA1">
        <w:rPr>
          <w:rFonts w:ascii="Times New Roman" w:hAnsi="Times New Roman" w:cs="Times New Roman"/>
          <w:color w:val="000000"/>
          <w:sz w:val="28"/>
          <w:szCs w:val="28"/>
        </w:rPr>
        <w:t>я часть. Лепка различной посуды</w:t>
      </w:r>
      <w:r w:rsidR="009F0E8D"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5F7C" w:rsidRPr="00644DA1" w:rsidRDefault="00295F7C" w:rsidP="00644DA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44DA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644DA1">
        <w:rPr>
          <w:rFonts w:ascii="Times New Roman" w:hAnsi="Times New Roman" w:cs="Times New Roman"/>
          <w:b/>
          <w:sz w:val="28"/>
          <w:szCs w:val="28"/>
        </w:rPr>
        <w:t>. Народный промысел, народные игрушки</w:t>
      </w:r>
      <w:proofErr w:type="gramStart"/>
      <w:r w:rsidRPr="00644DA1">
        <w:rPr>
          <w:rFonts w:ascii="Times New Roman" w:hAnsi="Times New Roman" w:cs="Times New Roman"/>
          <w:b/>
          <w:sz w:val="28"/>
          <w:szCs w:val="28"/>
        </w:rPr>
        <w:t>.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раткое знакомство с центрами народных промыслов керамики. Разнообразие глиняных игрушек: Дымково, Филимоново, Каргополь, Абашево.</w:t>
      </w:r>
      <w:r w:rsidR="009F0E8D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Каргопольские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мастера. Необычные филимоновские игрушки. Дымковская игрушка. Праздник «Свистунья». Заново открытая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абашевская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игрушка.</w:t>
      </w:r>
    </w:p>
    <w:p w:rsidR="00295F7C" w:rsidRPr="00644DA1" w:rsidRDefault="00295F7C" w:rsidP="00644DA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часть. Лепка по образцу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«Сирин»,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«Петушок», дымковского «Коня», особенности росписи народных игрушек</w:t>
      </w:r>
      <w:r w:rsidR="009F0E8D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F7C" w:rsidRPr="00644DA1" w:rsidRDefault="00295F7C" w:rsidP="00644DA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Тема5. Роспись изделий. 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особенность росписи, индивидуальностью каждого промысла. Значение цвета, орнамента игрушки.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Практическая</w:t>
      </w:r>
      <w:r w:rsidR="009F0E8D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 Роспись изделий. </w:t>
      </w:r>
    </w:p>
    <w:p w:rsidR="00295F7C" w:rsidRPr="00644DA1" w:rsidRDefault="00295F7C" w:rsidP="00644DA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</w:t>
      </w:r>
      <w:proofErr w:type="gramStart"/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Свободное творчество.</w:t>
      </w:r>
      <w:r w:rsidRPr="00644DA1">
        <w:rPr>
          <w:rFonts w:ascii="Times New Roman" w:hAnsi="Times New Roman" w:cs="Times New Roman"/>
          <w:sz w:val="28"/>
          <w:szCs w:val="28"/>
        </w:rPr>
        <w:t xml:space="preserve"> Подбор материала, составление композиций. 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часть. Изготовление сувенирных игрушек, композиций, панно. Лепка изделий на районную  выставку. Лепка на свободную тему. Роспись изделий, оформление работ.</w:t>
      </w:r>
    </w:p>
    <w:p w:rsidR="00295F7C" w:rsidRPr="00644DA1" w:rsidRDefault="00295F7C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Работа на гончарном круге.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безопасности и технология работы на гончарном круге. Подготовка материала к работ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вязкость глины, содержание примесей). Приёмы работы на круге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ентровка, выдавливание, вытягивание стенок сосуда). Лепка сосудов разной формы. Достижение правильной толщины, стабильности формы</w:t>
      </w:r>
    </w:p>
    <w:p w:rsidR="00295F7C" w:rsidRPr="00644DA1" w:rsidRDefault="00295F7C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color w:val="000000"/>
          <w:sz w:val="28"/>
          <w:szCs w:val="28"/>
        </w:rPr>
        <w:t>Практическая часть. Самостоятельное формован</w:t>
      </w:r>
      <w:r w:rsidR="009F0E8D"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ие предметов кухонной утвари. </w:t>
      </w:r>
    </w:p>
    <w:p w:rsidR="00295F7C" w:rsidRDefault="003568AE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t>Тема8 Работа с глиной изготовление подарков.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часть.</w:t>
      </w:r>
      <w:r w:rsidR="009F0E8D"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Формование ручное, на гончарном круге изделий по желанию для подарков родным</w:t>
      </w:r>
      <w:r w:rsidR="009F0E8D"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Роспись на свободную тему.</w:t>
      </w:r>
    </w:p>
    <w:p w:rsidR="00F63B71" w:rsidRDefault="00F63B71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A9" w:rsidRPr="00F63B71" w:rsidRDefault="00F63B71" w:rsidP="00F63B7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63B7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F5EC4" w:rsidRPr="003F5EC4">
        <w:rPr>
          <w:b/>
          <w:sz w:val="28"/>
        </w:rPr>
        <w:t xml:space="preserve"> </w:t>
      </w:r>
      <w:r w:rsidR="003F5EC4" w:rsidRPr="003F5EC4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план.</w:t>
      </w:r>
      <w:bookmarkStart w:id="0" w:name="_GoBack"/>
      <w:bookmarkEnd w:id="0"/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817"/>
        <w:gridCol w:w="1561"/>
        <w:gridCol w:w="851"/>
        <w:gridCol w:w="1134"/>
        <w:gridCol w:w="851"/>
        <w:gridCol w:w="992"/>
      </w:tblGrid>
      <w:tr w:rsidR="00F63B71" w:rsidRPr="00F63B71" w:rsidTr="00F63B71">
        <w:trPr>
          <w:trHeight w:val="3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561" w:type="dxa"/>
            <w:vMerge w:val="restart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851" w:type="dxa"/>
            <w:vMerge w:val="restart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</w:t>
            </w:r>
            <w:r w:rsidRPr="00F63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рные сроки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количество часов</w:t>
            </w:r>
          </w:p>
        </w:tc>
      </w:tr>
      <w:tr w:rsidR="00F63B71" w:rsidRPr="00F63B71" w:rsidTr="00F63B71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Merge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Вводное занятие.</w:t>
            </w:r>
          </w:p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безопасности при работе с глиной, инструментами.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Инструкции, плакаты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7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Особенности работы с глиной.                                           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Глина-это природный материал.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Плакаты, инструменты,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заготовки глины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карьер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Хранение глины, просеивание, удаление примесей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сушки и обжига. 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печь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муфельной печью.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для формовки, знакомство с декорирующими материалами.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Плакаты, иллюстрации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7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Способы ручной лепки.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Формование из цельного куска. «Чаша»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Глина, образцы из глины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Лепка из пластов глины.  «</w:t>
            </w:r>
            <w:proofErr w:type="spellStart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Карандашница</w:t>
            </w:r>
            <w:proofErr w:type="spellEnd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Глина, плакаты, иллюстрации, образцы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жгутов. «Ваза»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Глина, плакаты, </w:t>
            </w: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иллюстрации, образцы.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пластин рельефом путем выбирания глины.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ТСО, плакаты,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пластин путем наложения рельефа.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Плакат, иллюстрации,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способ лепки.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Плакат, стеки,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Композиция. Форма и цвет. Настроение и образ.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Плакат, иллюстрации,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 общей композиции из нескольких фигур.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Плакат, стеки,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Народный промысел, народные игрушки.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Центры народных промыслов. Разнообразие глиняных игрушек.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Плакат, иллюстрации,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  <w:proofErr w:type="spellStart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каргопольских</w:t>
            </w:r>
            <w:proofErr w:type="spellEnd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игрушек. Птица «Сирин».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ТСО, муляжи, картины, глина,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Филимоновские</w:t>
            </w:r>
            <w:proofErr w:type="spellEnd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игрушки. Особенности лепки                 Лепка животных.  «Козлик»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Образец, ТСО,</w:t>
            </w:r>
          </w:p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Животный мир.  Тверская  игрушка (петушок)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Образец, плакаты, презентация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 - дымка. Лепка дымковской барыни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Образец, плакаты, презентация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Роспись изделий в народном стиле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росписи дымковской игрушки.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образцы,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Роспись, значение цвета,  линий орнамента  </w:t>
            </w:r>
            <w:proofErr w:type="spellStart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филимоновских</w:t>
            </w:r>
            <w:proofErr w:type="spellEnd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игрушек.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Плакаты, образцы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Роспись </w:t>
            </w:r>
            <w:proofErr w:type="spellStart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каргопольских</w:t>
            </w:r>
            <w:proofErr w:type="spellEnd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изделий. О чем говорят цвета.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образцы,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F63B71" w:rsidRPr="00F63B71" w:rsidTr="00F63B71">
        <w:trPr>
          <w:trHeight w:val="569"/>
        </w:trPr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Гжельская роспись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плакаты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Свободное творчество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сувениров, изделий   различной тематики для районной выставки. 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изделий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презентации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Работа на гончарном </w:t>
            </w:r>
            <w:proofErr w:type="spellStart"/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круге</w:t>
            </w:r>
            <w:proofErr w:type="gramStart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</w:t>
            </w:r>
            <w:proofErr w:type="gramEnd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пришли мы к гончару…»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13,5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безопасности при работе на гончарном круге.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отцентровки глины на гончарном круге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Гончарный круг,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63B71" w:rsidRPr="00F63B71" w:rsidTr="00F63B71">
        <w:trPr>
          <w:trHeight w:val="502"/>
        </w:trPr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Формование чаши (на гончарном круге)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Гончарный круг,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Формование  вазы (на гончарном круге)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Гончарный круг, 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пиалы, её декорирование и обточка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Гончарный круг, 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Горшочек (на гончарном круге)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Гончарный круг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лепка изделия по выбору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Гончарный круг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изделий по выбору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Кисти, краски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изделий, защита работ, подведение итогов.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глиной изготовление подарков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изделий подарков для родственников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глина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и подарков на свободную тематику.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краски</w:t>
            </w: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63B71" w:rsidRPr="00F63B71" w:rsidTr="00F63B71">
        <w:tc>
          <w:tcPr>
            <w:tcW w:w="567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3B71" w:rsidRPr="00F63B71" w:rsidRDefault="00F63B71" w:rsidP="00F63B71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B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</w:tr>
    </w:tbl>
    <w:p w:rsidR="00F63B71" w:rsidRPr="00F63B71" w:rsidRDefault="00F63B71" w:rsidP="00F63B7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3B71" w:rsidRPr="00644DA1" w:rsidRDefault="00F63B71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360" w:rsidRPr="001F1360" w:rsidRDefault="00F07421" w:rsidP="001F1360">
      <w:pPr>
        <w:tabs>
          <w:tab w:val="left" w:pos="118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1F1360" w:rsidRPr="001F1360">
        <w:rPr>
          <w:rFonts w:ascii="Times New Roman" w:eastAsia="Calibri" w:hAnsi="Times New Roman" w:cs="Times New Roman"/>
          <w:b/>
          <w:sz w:val="28"/>
          <w:szCs w:val="28"/>
        </w:rPr>
        <w:t xml:space="preserve"> Оценочные и методические материалы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Для формирования представлений о результативности реализации программы, её эффективности и прочности, приобретённых детьми знаний, умений и навыков в течение реализации программы проводится обязательная аттестация (контроль знаний, умений, навыков).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Входящий контроль (аттестация) – проводится в начале реализации программы (диагностика на начало реализации программы, педагогическое наблюдение, беседа, тестирование, анкетирование)</w:t>
      </w:r>
      <w:proofErr w:type="gramStart"/>
      <w:r w:rsidRPr="001F1360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1F1360">
        <w:rPr>
          <w:rFonts w:ascii="Times New Roman" w:eastAsia="Calibri" w:hAnsi="Times New Roman" w:cs="Times New Roman"/>
          <w:sz w:val="28"/>
          <w:szCs w:val="28"/>
        </w:rPr>
        <w:t>ходящая аттестация позволяет определить задатки и склонности детей, начинающих обучение по данной программе наметить пути развития ребёнка, определить индивидуальный подход к обучающимся, как в период адаптации к новому виду деятельности, так и в процессе дальнейшей работы с ними.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Текущий контроль (аттестация) умений обучающихся, осуществляется педагогом практически на всех занятиях реализации программы. По результатам текущего контроля успеваемости обучающихся, программой предусмотрено введение оценки в виде жетонов, которые выдаются обучающимся в качестве поощрения в конце занятия за практическую работу. Одной из форм текущего контроля может быть проведение тематических выставок творческих работ обучающихся.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Итоговый контроль (аттестация</w:t>
      </w:r>
      <w:proofErr w:type="gramStart"/>
      <w:r w:rsidRPr="001F1360">
        <w:rPr>
          <w:rFonts w:ascii="Times New Roman" w:eastAsia="Calibri" w:hAnsi="Times New Roman" w:cs="Times New Roman"/>
          <w:sz w:val="28"/>
          <w:szCs w:val="28"/>
        </w:rPr>
        <w:t>)–</w:t>
      </w:r>
      <w:proofErr w:type="gramEnd"/>
      <w:r w:rsidRPr="001F1360">
        <w:rPr>
          <w:rFonts w:ascii="Times New Roman" w:eastAsia="Calibri" w:hAnsi="Times New Roman" w:cs="Times New Roman"/>
          <w:sz w:val="28"/>
          <w:szCs w:val="28"/>
        </w:rPr>
        <w:t>проводится в конце реализации программы (диагностика на конец реализации программы, педагогическое наблюдение, тестирование, выставка лучших творческих работ, составление альбома лучших работ).Итоговая аттестация помогает отследить динамику развития личности и познавательных сфер ребёнка, оценить эффективность данной программы и осуществлять её коррекцию и доработку с учётом выявленных тенденций.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Формы проведения обязательной аттестации в реализации программы: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-        индивидуальное наблюдение, осуществляемое педагогом в процессе непосредственного общения с детьми в различных ситуациях при выполнении практических приемов;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-        диагностика знаний, умений и навыков, осуществляемая педагогом посредством диагностических карт;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lastRenderedPageBreak/>
        <w:t>-        беседа, анкетирование, тестирование – при проверке терминологии и определении степени усвоения теоретического материала;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-        анализ процесса работы, продуктивности детского труда и детских изделий;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-        выставки детских работ в Центре;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Непременная составная часть учебного процесса – гибкая неформальная система контроля усвоения ребенком данной программы. Важным стимулом для ребенка всегда является положительная оценка его результатов, поэтому в конце каждого занятия осуществляется оценка деятельности обучающихся: проводится просмотр, отмечаются удачные творческие работы, всем обучающимся выдаются жетоны, даются рекомендации, что нужно сделать для улучшения качества работы, проводятся тематические выставки, которые также являются важными показателями результатов обучения детей.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Работы оцениваются по следующим критериям: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-качество выполнения изучаемых на занятии приемов, операций и работы в целом;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-степень самостоятельности;</w:t>
      </w:r>
    </w:p>
    <w:p w:rsid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-уровень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1F1360" w:rsidRPr="001F1360" w:rsidRDefault="001F1360" w:rsidP="001F1360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 xml:space="preserve">Для проверки результативности программы применяются различные способы отслеживания результатов. Формы проведения промежуточной аттестации –  </w:t>
      </w:r>
      <w:r>
        <w:rPr>
          <w:rFonts w:ascii="Times New Roman" w:eastAsia="Calibri" w:hAnsi="Times New Roman" w:cs="Times New Roman"/>
          <w:sz w:val="28"/>
          <w:szCs w:val="28"/>
        </w:rPr>
        <w:t>творческая работа</w:t>
      </w:r>
      <w:r w:rsidRPr="001F1360">
        <w:rPr>
          <w:rFonts w:ascii="Times New Roman" w:eastAsia="Calibri" w:hAnsi="Times New Roman" w:cs="Times New Roman"/>
          <w:sz w:val="28"/>
          <w:szCs w:val="28"/>
        </w:rPr>
        <w:t xml:space="preserve">.                        </w:t>
      </w:r>
    </w:p>
    <w:p w:rsidR="001F1360" w:rsidRPr="001F1360" w:rsidRDefault="001F1360" w:rsidP="001F1360">
      <w:pPr>
        <w:spacing w:after="0" w:line="360" w:lineRule="auto"/>
        <w:ind w:left="-142" w:righ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360">
        <w:rPr>
          <w:rFonts w:ascii="Times New Roman" w:eastAsia="Calibri" w:hAnsi="Times New Roman" w:cs="Times New Roman"/>
          <w:b/>
          <w:sz w:val="28"/>
          <w:szCs w:val="28"/>
        </w:rPr>
        <w:t xml:space="preserve">Формы проведения промежуточной  аттестации и текущего контроля  </w:t>
      </w:r>
    </w:p>
    <w:p w:rsidR="001F1360" w:rsidRPr="001F1360" w:rsidRDefault="001F1360" w:rsidP="001F1360">
      <w:pPr>
        <w:numPr>
          <w:ilvl w:val="0"/>
          <w:numId w:val="7"/>
        </w:num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 xml:space="preserve">собеседование, </w:t>
      </w:r>
    </w:p>
    <w:p w:rsidR="001F1360" w:rsidRPr="001F1360" w:rsidRDefault="001F1360" w:rsidP="001F1360">
      <w:pPr>
        <w:numPr>
          <w:ilvl w:val="0"/>
          <w:numId w:val="7"/>
        </w:num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 xml:space="preserve">творческая работа, </w:t>
      </w:r>
    </w:p>
    <w:p w:rsidR="001F1360" w:rsidRPr="001F1360" w:rsidRDefault="001F1360" w:rsidP="001F1360">
      <w:pPr>
        <w:numPr>
          <w:ilvl w:val="0"/>
          <w:numId w:val="7"/>
        </w:num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защита проекта,</w:t>
      </w:r>
    </w:p>
    <w:p w:rsidR="001F1360" w:rsidRPr="001F1360" w:rsidRDefault="001F1360" w:rsidP="001F1360">
      <w:pPr>
        <w:numPr>
          <w:ilvl w:val="0"/>
          <w:numId w:val="7"/>
        </w:num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60">
        <w:rPr>
          <w:rFonts w:ascii="Times New Roman" w:eastAsia="Calibri" w:hAnsi="Times New Roman" w:cs="Times New Roman"/>
          <w:sz w:val="28"/>
          <w:szCs w:val="28"/>
        </w:rPr>
        <w:t>тестирование.</w:t>
      </w:r>
    </w:p>
    <w:p w:rsidR="00844B52" w:rsidRDefault="00F07421" w:rsidP="00644DA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4B52" w:rsidRDefault="00844B52" w:rsidP="00644DA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B52" w:rsidRDefault="00844B52" w:rsidP="00644DA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7421" w:rsidRPr="00644DA1" w:rsidRDefault="001F1360" w:rsidP="00644DA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материалы</w:t>
      </w:r>
    </w:p>
    <w:p w:rsidR="00F07421" w:rsidRPr="00644DA1" w:rsidRDefault="00F0742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5"/>
        <w:gridCol w:w="3186"/>
        <w:gridCol w:w="3432"/>
      </w:tblGrid>
      <w:tr w:rsidR="00F07421" w:rsidRPr="00644DA1" w:rsidTr="00367409">
        <w:tc>
          <w:tcPr>
            <w:tcW w:w="3095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3186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Наглядные</w:t>
            </w:r>
          </w:p>
        </w:tc>
        <w:tc>
          <w:tcPr>
            <w:tcW w:w="3432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Практические</w:t>
            </w:r>
          </w:p>
        </w:tc>
      </w:tr>
      <w:tr w:rsidR="00F07421" w:rsidRPr="00644DA1" w:rsidTr="00367409">
        <w:tc>
          <w:tcPr>
            <w:tcW w:w="3095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изложение</w:t>
            </w:r>
          </w:p>
        </w:tc>
        <w:tc>
          <w:tcPr>
            <w:tcW w:w="3186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пособий, презентации, видео</w:t>
            </w:r>
          </w:p>
        </w:tc>
        <w:tc>
          <w:tcPr>
            <w:tcW w:w="3432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по образцу</w:t>
            </w:r>
          </w:p>
        </w:tc>
      </w:tr>
      <w:tr w:rsidR="00F07421" w:rsidRPr="00644DA1" w:rsidTr="00367409">
        <w:tc>
          <w:tcPr>
            <w:tcW w:w="3095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объяснение</w:t>
            </w:r>
          </w:p>
        </w:tc>
        <w:tc>
          <w:tcPr>
            <w:tcW w:w="3186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лепки</w:t>
            </w:r>
          </w:p>
        </w:tc>
        <w:tc>
          <w:tcPr>
            <w:tcW w:w="3432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материалом</w:t>
            </w:r>
          </w:p>
        </w:tc>
      </w:tr>
      <w:tr w:rsidR="00F07421" w:rsidRPr="00644DA1" w:rsidTr="00367409">
        <w:tc>
          <w:tcPr>
            <w:tcW w:w="3095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рефлексия</w:t>
            </w:r>
          </w:p>
        </w:tc>
        <w:tc>
          <w:tcPr>
            <w:tcW w:w="3186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работ, защита</w:t>
            </w:r>
          </w:p>
        </w:tc>
        <w:tc>
          <w:tcPr>
            <w:tcW w:w="3432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творческого потенциала, индивидуальные работы </w:t>
            </w:r>
          </w:p>
        </w:tc>
      </w:tr>
    </w:tbl>
    <w:p w:rsidR="00F07421" w:rsidRPr="00644DA1" w:rsidRDefault="00F07421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материалы: 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644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технологии: разработаны презентации по темам народной игрушки, видео.  Для обеспечения наглядности и доступности изучаемого материала используются образцы материалов, изделий, иллюстрации, поделки детей, раздаточный материал.</w:t>
      </w:r>
    </w:p>
    <w:p w:rsidR="001F1360" w:rsidRPr="001F1360" w:rsidRDefault="001F1360" w:rsidP="001F13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360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</w:t>
      </w:r>
    </w:p>
    <w:p w:rsidR="001F1360" w:rsidRPr="001F1360" w:rsidRDefault="001F1360" w:rsidP="001F136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360">
        <w:rPr>
          <w:rFonts w:ascii="Times New Roman" w:hAnsi="Times New Roman" w:cs="Times New Roman"/>
          <w:color w:val="000000"/>
          <w:sz w:val="28"/>
          <w:szCs w:val="28"/>
        </w:rPr>
        <w:t>Критериями оценки результативности обучения воспитанников являются:</w:t>
      </w:r>
    </w:p>
    <w:p w:rsidR="001F1360" w:rsidRDefault="001F1360" w:rsidP="001F13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360">
        <w:rPr>
          <w:rFonts w:ascii="Times New Roman" w:hAnsi="Times New Roman" w:cs="Times New Roman"/>
          <w:color w:val="000000"/>
          <w:sz w:val="28"/>
          <w:szCs w:val="28"/>
        </w:rPr>
        <w:t>критерии оценки уровня теоретической подготовки: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терминологии; соответствие уровня развития практических умений и навыков программным требованиям</w:t>
      </w:r>
    </w:p>
    <w:p w:rsidR="001F1360" w:rsidRPr="001F1360" w:rsidRDefault="001F1360" w:rsidP="001F136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360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выполнения творческой работы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3294"/>
        <w:gridCol w:w="4785"/>
        <w:gridCol w:w="993"/>
      </w:tblGrid>
      <w:tr w:rsidR="001F1360" w:rsidRPr="001F1360" w:rsidTr="00A27204">
        <w:tc>
          <w:tcPr>
            <w:tcW w:w="3828" w:type="dxa"/>
            <w:gridSpan w:val="2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оценки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1F1360" w:rsidRPr="001F1360" w:rsidTr="00A27204">
        <w:tc>
          <w:tcPr>
            <w:tcW w:w="534" w:type="dxa"/>
            <w:vMerge w:val="restart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vMerge w:val="restart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 по заданной теме</w:t>
            </w: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Полная информация по данной теме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F1360" w:rsidRPr="001F1360" w:rsidTr="00A27204">
        <w:tc>
          <w:tcPr>
            <w:tcW w:w="53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недостаточная для раскрытия темы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F1360" w:rsidRPr="001F1360" w:rsidTr="00A27204">
        <w:tc>
          <w:tcPr>
            <w:tcW w:w="53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количество информации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F1360" w:rsidRPr="001F1360" w:rsidTr="00A27204">
        <w:tc>
          <w:tcPr>
            <w:tcW w:w="534" w:type="dxa"/>
            <w:vMerge w:val="restart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vMerge w:val="restart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Четкое, аккуратное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F1360" w:rsidRPr="001F1360" w:rsidTr="00A27204">
        <w:tc>
          <w:tcPr>
            <w:tcW w:w="53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 аккуратное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F1360" w:rsidRPr="001F1360" w:rsidTr="00A27204">
        <w:tc>
          <w:tcPr>
            <w:tcW w:w="53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Неаккуратное выполнение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F1360" w:rsidRPr="001F1360" w:rsidTr="00A27204">
        <w:tc>
          <w:tcPr>
            <w:tcW w:w="534" w:type="dxa"/>
            <w:vMerge w:val="restart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vMerge w:val="restart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Защита работы</w:t>
            </w: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раскрыта полностью, речь </w:t>
            </w: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грамотная, эмоциональная, доказательная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1F1360" w:rsidRPr="001F1360" w:rsidTr="00A27204">
        <w:tc>
          <w:tcPr>
            <w:tcW w:w="53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Тема раскрыта недостаточно, речь грамотная, недостаточно эмоциональная, доказательная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F1360" w:rsidRPr="001F1360" w:rsidTr="00A27204">
        <w:tc>
          <w:tcPr>
            <w:tcW w:w="53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Тема раскрыта частично, речь невнятная, неграмотная, без примеров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F1360" w:rsidRPr="001F1360" w:rsidTr="00A27204">
        <w:tc>
          <w:tcPr>
            <w:tcW w:w="534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Общее художественное впечатление</w:t>
            </w:r>
          </w:p>
        </w:tc>
        <w:tc>
          <w:tcPr>
            <w:tcW w:w="993" w:type="dxa"/>
          </w:tcPr>
          <w:p w:rsidR="001F1360" w:rsidRPr="001F1360" w:rsidRDefault="001F1360" w:rsidP="001F13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1-6</w:t>
            </w:r>
          </w:p>
        </w:tc>
      </w:tr>
    </w:tbl>
    <w:p w:rsidR="001F1360" w:rsidRPr="001F1360" w:rsidRDefault="001F1360" w:rsidP="001F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 w:rsidR="00A2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творческой работы</w:t>
      </w:r>
    </w:p>
    <w:p w:rsidR="001F1360" w:rsidRPr="001F1360" w:rsidRDefault="001F1360" w:rsidP="001F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Пониженный</w:t>
      </w:r>
      <w:r w:rsidRPr="001F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от 0-6 баллов - незачет</w:t>
      </w:r>
    </w:p>
    <w:p w:rsidR="001F1360" w:rsidRPr="001F1360" w:rsidRDefault="001F1360" w:rsidP="001F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от  7-9 баллов - зачет</w:t>
      </w:r>
    </w:p>
    <w:p w:rsidR="001F1360" w:rsidRPr="001F1360" w:rsidRDefault="001F1360" w:rsidP="001F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 от 10 -12 баллов - зачет</w:t>
      </w:r>
    </w:p>
    <w:p w:rsidR="001F1360" w:rsidRPr="001F1360" w:rsidRDefault="001F1360" w:rsidP="001F13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   от 13-15 баллов - зачет</w:t>
      </w:r>
    </w:p>
    <w:p w:rsidR="001F1360" w:rsidRPr="001F1360" w:rsidRDefault="001F1360" w:rsidP="001F13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360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результата: Зачет/незачет. «Зачет» ставится при достижении низкого, среднего или высокого уровней. При освоении материала на пониженном уровне ставиться «незачет»</w:t>
      </w:r>
    </w:p>
    <w:p w:rsidR="00665AA9" w:rsidRPr="00644DA1" w:rsidRDefault="00665AA9" w:rsidP="001F13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E2" w:rsidRPr="00644DA1" w:rsidRDefault="00F07421" w:rsidP="00644DA1">
      <w:pPr>
        <w:spacing w:after="24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6A72E2" w:rsidRPr="0064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предметны</w:t>
      </w:r>
      <w:r w:rsidRPr="0064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 результаты освоения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7"/>
        <w:gridCol w:w="4826"/>
      </w:tblGrid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результате </w:t>
            </w:r>
            <w:proofErr w:type="gram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</w:p>
          <w:p w:rsidR="006A72E2" w:rsidRPr="00644DA1" w:rsidRDefault="006A72E2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результате </w:t>
            </w:r>
            <w:proofErr w:type="gram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ребенка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Будет знать теорию сушки и обжига </w:t>
            </w:r>
            <w:r w:rsidR="00685B1D"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изделий</w:t>
            </w:r>
          </w:p>
        </w:tc>
        <w:tc>
          <w:tcPr>
            <w:tcW w:w="7393" w:type="dxa"/>
          </w:tcPr>
          <w:p w:rsidR="001F67B7" w:rsidRPr="00644DA1" w:rsidRDefault="001F67B7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Будут воспитаны морально-волевые и нравственные</w:t>
            </w:r>
          </w:p>
          <w:p w:rsidR="006A72E2" w:rsidRPr="00644DA1" w:rsidRDefault="001F67B7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="00685B1D" w:rsidRPr="00644DA1">
              <w:rPr>
                <w:rFonts w:ascii="Times New Roman" w:hAnsi="Times New Roman" w:cs="Times New Roman"/>
                <w:sz w:val="28"/>
                <w:szCs w:val="28"/>
              </w:rPr>
              <w:t>, способность контролировать свои действия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Будет уметь формовать глину различным способом</w:t>
            </w:r>
          </w:p>
        </w:tc>
        <w:tc>
          <w:tcPr>
            <w:tcW w:w="7393" w:type="dxa"/>
          </w:tcPr>
          <w:p w:rsidR="006A72E2" w:rsidRPr="00644DA1" w:rsidRDefault="001F67B7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Будут развиты творческие способности, умение видеть красоту, создавать её.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Будет иметь представления о народном промысле глиняной Тверской, Дымковской,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Каргопольской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Филимоновской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игрушке.</w:t>
            </w:r>
          </w:p>
        </w:tc>
        <w:tc>
          <w:tcPr>
            <w:tcW w:w="7393" w:type="dxa"/>
          </w:tcPr>
          <w:p w:rsidR="006A72E2" w:rsidRPr="00644DA1" w:rsidRDefault="001F67B7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воспитано уважение к нормам коллективной работы, способность</w:t>
            </w:r>
            <w:r w:rsidR="00685B1D"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 помочь товарищу, </w:t>
            </w:r>
            <w:r w:rsidR="00685B1D" w:rsidRPr="00644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отстаивать свое мнение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Овладеет понятиями промин глины</w:t>
            </w:r>
            <w:proofErr w:type="gram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,ц</w:t>
            </w:r>
            <w:proofErr w:type="gram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ентровка глины на гончарном кружке</w:t>
            </w:r>
          </w:p>
        </w:tc>
        <w:tc>
          <w:tcPr>
            <w:tcW w:w="7393" w:type="dxa"/>
          </w:tcPr>
          <w:p w:rsidR="00685B1D" w:rsidRPr="00644DA1" w:rsidRDefault="00685B1D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Будет сформирована устойчивая потребность, трудится творчески, стремится к новым возможностям</w:t>
            </w:r>
          </w:p>
          <w:p w:rsidR="00685B1D" w:rsidRPr="00644DA1" w:rsidRDefault="00685B1D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Получит навыки формования изделий на гончарном круге.</w:t>
            </w:r>
          </w:p>
        </w:tc>
        <w:tc>
          <w:tcPr>
            <w:tcW w:w="7393" w:type="dxa"/>
          </w:tcPr>
          <w:p w:rsidR="006A72E2" w:rsidRPr="00644DA1" w:rsidRDefault="00685B1D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Умение провести самооценку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Расширит  представления о</w:t>
            </w:r>
            <w:r w:rsidR="001F67B7"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традициях народов России, народном искусстве.</w:t>
            </w:r>
          </w:p>
        </w:tc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1F67B7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Научится делать самос</w:t>
            </w:r>
            <w:r w:rsidR="00434B5A"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тоятельно подарки, сувениры из </w:t>
            </w: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глины</w:t>
            </w:r>
          </w:p>
        </w:tc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644DA1" w:rsidRPr="00644DA1" w:rsidRDefault="00644DA1" w:rsidP="001F136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421" w:rsidRPr="00644DA1" w:rsidRDefault="001F1360" w:rsidP="00644DA1">
      <w:pPr>
        <w:shd w:val="clear" w:color="auto" w:fill="FFFFFF"/>
        <w:spacing w:after="225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F07421"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педагогические условия реализации программы</w:t>
      </w:r>
    </w:p>
    <w:p w:rsidR="00645AB8" w:rsidRPr="00644DA1" w:rsidRDefault="00645AB8" w:rsidP="00644DA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45AB8" w:rsidRPr="00644DA1" w:rsidRDefault="00645AB8" w:rsidP="00644DA1">
      <w:pPr>
        <w:widowControl w:val="0"/>
        <w:autoSpaceDE w:val="0"/>
        <w:autoSpaceDN w:val="0"/>
        <w:adjustRightInd w:val="0"/>
        <w:spacing w:line="360" w:lineRule="auto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обеспечение:</w:t>
      </w:r>
    </w:p>
    <w:p w:rsidR="00645AB8" w:rsidRPr="00644DA1" w:rsidRDefault="00645AB8" w:rsidP="00644D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645AB8" w:rsidRPr="00644DA1" w:rsidRDefault="00645AB8" w:rsidP="00644DA1">
      <w:pPr>
        <w:widowControl w:val="0"/>
        <w:autoSpaceDE w:val="0"/>
        <w:autoSpaceDN w:val="0"/>
        <w:adjustRightInd w:val="0"/>
        <w:spacing w:after="160" w:line="360" w:lineRule="auto"/>
        <w:contextualSpacing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Психолого-педагогическое обеспечение: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индивидуальных особенностей учащихся подросткового возраста;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для каждого обучающегося;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поддержка психологического здоровья </w:t>
      </w:r>
      <w:proofErr w:type="gramStart"/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просвещение родителей;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психолого-педагогического исследования </w:t>
      </w:r>
      <w:proofErr w:type="gramStart"/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группы</w:t>
      </w:r>
    </w:p>
    <w:p w:rsidR="00665AA9" w:rsidRDefault="00645AB8" w:rsidP="00644DA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2D202A" w:rsidRPr="002D202A" w:rsidRDefault="002D202A" w:rsidP="002D202A">
      <w:pPr>
        <w:spacing w:after="0"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p w:rsidR="00BF6C29" w:rsidRPr="00644DA1" w:rsidRDefault="00BF6C29" w:rsidP="00644DA1">
      <w:pPr>
        <w:pStyle w:val="a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Гончарный станок</w:t>
      </w:r>
    </w:p>
    <w:p w:rsidR="00BF6C29" w:rsidRPr="00644DA1" w:rsidRDefault="00BF6C29" w:rsidP="00644DA1">
      <w:pPr>
        <w:pStyle w:val="a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Муфельная печь</w:t>
      </w:r>
    </w:p>
    <w:p w:rsidR="00BF6C29" w:rsidRPr="00644DA1" w:rsidRDefault="00BF6C29" w:rsidP="00644DA1">
      <w:pPr>
        <w:pStyle w:val="a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 для полимерной глины</w:t>
      </w:r>
    </w:p>
    <w:p w:rsidR="00BF6C29" w:rsidRPr="00644DA1" w:rsidRDefault="00BF6C29" w:rsidP="00644DA1">
      <w:pPr>
        <w:pStyle w:val="a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</w:t>
      </w:r>
    </w:p>
    <w:p w:rsidR="00645AB8" w:rsidRPr="00644DA1" w:rsidRDefault="00645AB8" w:rsidP="00644DA1">
      <w:pPr>
        <w:shd w:val="clear" w:color="auto" w:fill="FFFFFF"/>
        <w:spacing w:after="225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кружка «</w:t>
      </w:r>
      <w:r w:rsid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глина</w:t>
      </w: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обеспечивается:</w:t>
      </w:r>
    </w:p>
    <w:p w:rsidR="00645AB8" w:rsidRPr="00644DA1" w:rsidRDefault="00645AB8" w:rsidP="00644DA1">
      <w:pPr>
        <w:pStyle w:val="ab"/>
        <w:shd w:val="clear" w:color="auto" w:fill="FFFFFF"/>
        <w:spacing w:after="225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доступом каждого учащегося к инструментам для формования глины и непосредственно к глине;</w:t>
      </w:r>
    </w:p>
    <w:p w:rsidR="00645AB8" w:rsidRPr="00644DA1" w:rsidRDefault="00645AB8" w:rsidP="00644DA1">
      <w:pPr>
        <w:pStyle w:val="ab"/>
        <w:shd w:val="clear" w:color="auto" w:fill="FFFFFF"/>
        <w:spacing w:after="225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учебой лабораторией, оснащенной средствами формования глины, столами, стульями, гончарными кругами, муфельной печью, полотенцами, халатами.</w:t>
      </w:r>
      <w:proofErr w:type="gramEnd"/>
    </w:p>
    <w:p w:rsidR="00645AB8" w:rsidRPr="00644DA1" w:rsidRDefault="00645AB8" w:rsidP="00644DA1">
      <w:pPr>
        <w:pStyle w:val="ab"/>
        <w:shd w:val="clear" w:color="auto" w:fill="FFFFFF"/>
        <w:spacing w:after="225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созданы условия для хранения, своевременной заготовки и использования глиняной массы.</w:t>
      </w:r>
    </w:p>
    <w:p w:rsidR="0065352B" w:rsidRPr="001F1360" w:rsidRDefault="00FF3113" w:rsidP="001F1360">
      <w:pPr>
        <w:pStyle w:val="a3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644DA1">
        <w:rPr>
          <w:color w:val="000000"/>
          <w:sz w:val="28"/>
          <w:szCs w:val="28"/>
        </w:rPr>
        <w:t>Занятия по</w:t>
      </w:r>
      <w:r w:rsidRPr="00644DA1">
        <w:rPr>
          <w:rStyle w:val="apple-converted-space"/>
          <w:color w:val="000000"/>
          <w:sz w:val="28"/>
          <w:szCs w:val="28"/>
        </w:rPr>
        <w:t> </w:t>
      </w:r>
      <w:r w:rsidRPr="00644DA1">
        <w:rPr>
          <w:color w:val="000000"/>
          <w:sz w:val="28"/>
          <w:szCs w:val="28"/>
        </w:rPr>
        <w:t>гончарному делу</w:t>
      </w:r>
      <w:r w:rsidRPr="00644DA1">
        <w:rPr>
          <w:rStyle w:val="apple-converted-space"/>
          <w:color w:val="000000"/>
          <w:sz w:val="28"/>
          <w:szCs w:val="28"/>
        </w:rPr>
        <w:t> </w:t>
      </w:r>
      <w:r w:rsidRPr="00644DA1">
        <w:rPr>
          <w:color w:val="000000"/>
          <w:sz w:val="28"/>
          <w:szCs w:val="28"/>
        </w:rPr>
        <w:t>способствуют решению коррекционных задач: развитию наглядно-образного мышления, мелкой моторики рук, зрительной и двигательной памяти.</w:t>
      </w:r>
      <w:r w:rsidR="00431775" w:rsidRPr="00644DA1">
        <w:rPr>
          <w:color w:val="000000"/>
          <w:sz w:val="28"/>
          <w:szCs w:val="28"/>
        </w:rPr>
        <w:t xml:space="preserve"> Работа с глиной прекрасно развивает тактильные и моторные навыки, чувство формы и объема, позволяет приобщиться к древнейшему </w:t>
      </w:r>
      <w:r w:rsidR="00434B5A" w:rsidRPr="00644DA1">
        <w:rPr>
          <w:color w:val="000000"/>
          <w:sz w:val="28"/>
          <w:szCs w:val="28"/>
        </w:rPr>
        <w:t xml:space="preserve">искусству. Освоивших </w:t>
      </w:r>
      <w:r w:rsidRPr="00644DA1">
        <w:rPr>
          <w:color w:val="000000"/>
          <w:sz w:val="28"/>
          <w:szCs w:val="28"/>
        </w:rPr>
        <w:t>технологию изготовле</w:t>
      </w:r>
      <w:r w:rsidR="00C4716A" w:rsidRPr="00644DA1">
        <w:rPr>
          <w:color w:val="000000"/>
          <w:sz w:val="28"/>
          <w:szCs w:val="28"/>
        </w:rPr>
        <w:t>ния простых изделий ученик  приступает</w:t>
      </w:r>
      <w:r w:rsidR="001B26B2" w:rsidRPr="00644DA1">
        <w:rPr>
          <w:color w:val="000000"/>
          <w:sz w:val="28"/>
          <w:szCs w:val="28"/>
        </w:rPr>
        <w:t xml:space="preserve"> к </w:t>
      </w:r>
      <w:r w:rsidRPr="00644DA1">
        <w:rPr>
          <w:color w:val="000000"/>
          <w:sz w:val="28"/>
          <w:szCs w:val="28"/>
        </w:rPr>
        <w:t xml:space="preserve"> изготовлению более сложным изделиям. Для закрепления полученных знаний и умений большое значение имеет коллективный анализ  работ. При этом отмечаются наиболее удачные </w:t>
      </w:r>
      <w:r w:rsidRPr="00644DA1">
        <w:rPr>
          <w:color w:val="000000"/>
          <w:sz w:val="28"/>
          <w:szCs w:val="28"/>
        </w:rPr>
        <w:lastRenderedPageBreak/>
        <w:t>решения, оригинальные подходы к выполнению задания, разбираются характерные ошибки.</w:t>
      </w:r>
    </w:p>
    <w:sectPr w:rsidR="0065352B" w:rsidRPr="001F1360" w:rsidSect="00B91E00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2DF"/>
    <w:multiLevelType w:val="hybridMultilevel"/>
    <w:tmpl w:val="6582B7AC"/>
    <w:lvl w:ilvl="0" w:tplc="0B3A1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BE7A87"/>
    <w:multiLevelType w:val="hybridMultilevel"/>
    <w:tmpl w:val="A27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9A3"/>
    <w:multiLevelType w:val="hybridMultilevel"/>
    <w:tmpl w:val="B78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1C1"/>
    <w:multiLevelType w:val="hybridMultilevel"/>
    <w:tmpl w:val="A5E0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114D"/>
    <w:multiLevelType w:val="hybridMultilevel"/>
    <w:tmpl w:val="EFC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6">
    <w:nsid w:val="7B8032BD"/>
    <w:multiLevelType w:val="hybridMultilevel"/>
    <w:tmpl w:val="8C8441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D94"/>
    <w:rsid w:val="00017D94"/>
    <w:rsid w:val="0006204B"/>
    <w:rsid w:val="000B4F38"/>
    <w:rsid w:val="000D5251"/>
    <w:rsid w:val="000E1DAE"/>
    <w:rsid w:val="00102F8D"/>
    <w:rsid w:val="0011772B"/>
    <w:rsid w:val="00123A25"/>
    <w:rsid w:val="00126179"/>
    <w:rsid w:val="001B26B2"/>
    <w:rsid w:val="001B5209"/>
    <w:rsid w:val="001F1360"/>
    <w:rsid w:val="001F67B7"/>
    <w:rsid w:val="00211D52"/>
    <w:rsid w:val="00266713"/>
    <w:rsid w:val="00295F7C"/>
    <w:rsid w:val="002A44D4"/>
    <w:rsid w:val="002B20CC"/>
    <w:rsid w:val="002B37CD"/>
    <w:rsid w:val="002C1003"/>
    <w:rsid w:val="002C33F6"/>
    <w:rsid w:val="002D202A"/>
    <w:rsid w:val="002E3099"/>
    <w:rsid w:val="002E5CCF"/>
    <w:rsid w:val="002F64AE"/>
    <w:rsid w:val="002F7D7E"/>
    <w:rsid w:val="00323804"/>
    <w:rsid w:val="00356020"/>
    <w:rsid w:val="003568AE"/>
    <w:rsid w:val="00367409"/>
    <w:rsid w:val="003829D1"/>
    <w:rsid w:val="003B5B84"/>
    <w:rsid w:val="003F5EC4"/>
    <w:rsid w:val="00400B92"/>
    <w:rsid w:val="0041170A"/>
    <w:rsid w:val="004131E7"/>
    <w:rsid w:val="00431775"/>
    <w:rsid w:val="00434B5A"/>
    <w:rsid w:val="004B4599"/>
    <w:rsid w:val="004C113D"/>
    <w:rsid w:val="005432D8"/>
    <w:rsid w:val="005B2E05"/>
    <w:rsid w:val="00612773"/>
    <w:rsid w:val="00644DA1"/>
    <w:rsid w:val="00645AB8"/>
    <w:rsid w:val="0065352B"/>
    <w:rsid w:val="00662B3C"/>
    <w:rsid w:val="00665AA9"/>
    <w:rsid w:val="006830DD"/>
    <w:rsid w:val="00685B1D"/>
    <w:rsid w:val="006A570F"/>
    <w:rsid w:val="006A72E2"/>
    <w:rsid w:val="006C3390"/>
    <w:rsid w:val="006D4D42"/>
    <w:rsid w:val="006F73FC"/>
    <w:rsid w:val="00722D23"/>
    <w:rsid w:val="00734E68"/>
    <w:rsid w:val="00763F40"/>
    <w:rsid w:val="00771D25"/>
    <w:rsid w:val="007830BD"/>
    <w:rsid w:val="0080628D"/>
    <w:rsid w:val="00844B52"/>
    <w:rsid w:val="00847065"/>
    <w:rsid w:val="008511D9"/>
    <w:rsid w:val="00874A74"/>
    <w:rsid w:val="008D3E94"/>
    <w:rsid w:val="00931523"/>
    <w:rsid w:val="00933DFF"/>
    <w:rsid w:val="0094017E"/>
    <w:rsid w:val="009A4559"/>
    <w:rsid w:val="009E7522"/>
    <w:rsid w:val="009F0E8D"/>
    <w:rsid w:val="00A21C9C"/>
    <w:rsid w:val="00A27204"/>
    <w:rsid w:val="00A53A22"/>
    <w:rsid w:val="00A60F47"/>
    <w:rsid w:val="00A85645"/>
    <w:rsid w:val="00B265D6"/>
    <w:rsid w:val="00B42FB0"/>
    <w:rsid w:val="00B71DDA"/>
    <w:rsid w:val="00B90FC5"/>
    <w:rsid w:val="00B91E00"/>
    <w:rsid w:val="00BB5053"/>
    <w:rsid w:val="00BF6C29"/>
    <w:rsid w:val="00C4716A"/>
    <w:rsid w:val="00C76E7F"/>
    <w:rsid w:val="00C8574F"/>
    <w:rsid w:val="00CB6285"/>
    <w:rsid w:val="00CB787E"/>
    <w:rsid w:val="00D6206C"/>
    <w:rsid w:val="00D70C4A"/>
    <w:rsid w:val="00DA46DC"/>
    <w:rsid w:val="00E1168B"/>
    <w:rsid w:val="00E15B58"/>
    <w:rsid w:val="00E17733"/>
    <w:rsid w:val="00E41BF3"/>
    <w:rsid w:val="00E60202"/>
    <w:rsid w:val="00E74778"/>
    <w:rsid w:val="00F07421"/>
    <w:rsid w:val="00F63B71"/>
    <w:rsid w:val="00F64CA0"/>
    <w:rsid w:val="00F867A9"/>
    <w:rsid w:val="00FD7E02"/>
    <w:rsid w:val="00FF3113"/>
    <w:rsid w:val="00FF404A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1E7"/>
  </w:style>
  <w:style w:type="paragraph" w:styleId="a3">
    <w:name w:val="Normal (Web)"/>
    <w:basedOn w:val="a"/>
    <w:uiPriority w:val="99"/>
    <w:unhideWhenUsed/>
    <w:rsid w:val="00A8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645"/>
    <w:rPr>
      <w:b/>
      <w:bCs/>
    </w:rPr>
  </w:style>
  <w:style w:type="character" w:styleId="a5">
    <w:name w:val="Hyperlink"/>
    <w:basedOn w:val="a0"/>
    <w:uiPriority w:val="99"/>
    <w:semiHidden/>
    <w:unhideWhenUsed/>
    <w:rsid w:val="00A85645"/>
    <w:rPr>
      <w:color w:val="0000FF"/>
      <w:u w:val="single"/>
    </w:rPr>
  </w:style>
  <w:style w:type="table" w:styleId="a6">
    <w:name w:val="Table Grid"/>
    <w:basedOn w:val="a1"/>
    <w:uiPriority w:val="59"/>
    <w:rsid w:val="00CB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B5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6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F64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6C29"/>
    <w:pPr>
      <w:ind w:left="720"/>
      <w:contextualSpacing/>
    </w:pPr>
  </w:style>
  <w:style w:type="paragraph" w:customStyle="1" w:styleId="c2">
    <w:name w:val="c2"/>
    <w:basedOn w:val="a"/>
    <w:rsid w:val="00DA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6DC"/>
  </w:style>
  <w:style w:type="table" w:customStyle="1" w:styleId="1">
    <w:name w:val="Сетка таблицы1"/>
    <w:basedOn w:val="a1"/>
    <w:next w:val="a6"/>
    <w:rsid w:val="001F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A5A8-5491-48C1-96B9-C8AB48B8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11</cp:revision>
  <cp:lastPrinted>2020-10-16T08:15:00Z</cp:lastPrinted>
  <dcterms:created xsi:type="dcterms:W3CDTF">2020-10-14T15:44:00Z</dcterms:created>
  <dcterms:modified xsi:type="dcterms:W3CDTF">2021-02-19T16:38:00Z</dcterms:modified>
</cp:coreProperties>
</file>