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F" w:rsidRPr="00FA39BB" w:rsidRDefault="008D432F" w:rsidP="008D43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9B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8D432F" w:rsidRPr="00FA39BB" w:rsidRDefault="008D432F" w:rsidP="008D4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B">
        <w:rPr>
          <w:rFonts w:ascii="Times New Roman" w:hAnsi="Times New Roman" w:cs="Times New Roman"/>
          <w:sz w:val="28"/>
          <w:szCs w:val="28"/>
          <w:u w:val="single"/>
        </w:rPr>
        <w:t>Личностными</w:t>
      </w:r>
      <w:r w:rsidRPr="00FA39BB">
        <w:rPr>
          <w:rFonts w:ascii="Times New Roman" w:hAnsi="Times New Roman" w:cs="Times New Roman"/>
          <w:sz w:val="28"/>
          <w:szCs w:val="28"/>
        </w:rPr>
        <w:t xml:space="preserve"> результатами при изучении курса «Цифровая экология</w:t>
      </w:r>
      <w:proofErr w:type="gramStart"/>
      <w:r w:rsidRPr="00FA39BB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FA39BB">
        <w:rPr>
          <w:rFonts w:ascii="Times New Roman" w:hAnsi="Times New Roman" w:cs="Times New Roman"/>
          <w:sz w:val="28"/>
          <w:szCs w:val="28"/>
        </w:rPr>
        <w:t xml:space="preserve">вляются: 1) воспитание патриотизма, любви и уважения к Отечеству, чувства гордости за свою Родину; 2)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 3) формирование ценности здорового и безопасного образа жизни; 4) формирование основ экологического сознания на основе </w:t>
      </w:r>
      <w:proofErr w:type="spellStart"/>
      <w:r w:rsidRPr="00FA39BB">
        <w:rPr>
          <w:rFonts w:ascii="Times New Roman" w:hAnsi="Times New Roman" w:cs="Times New Roman"/>
          <w:sz w:val="28"/>
          <w:szCs w:val="28"/>
        </w:rPr>
        <w:t>признанияценности</w:t>
      </w:r>
      <w:proofErr w:type="spellEnd"/>
      <w:r w:rsidRPr="00FA39BB">
        <w:rPr>
          <w:rFonts w:ascii="Times New Roman" w:hAnsi="Times New Roman" w:cs="Times New Roman"/>
          <w:sz w:val="28"/>
          <w:szCs w:val="28"/>
        </w:rPr>
        <w:t xml:space="preserve"> жизни во всех её проявлениях и необходимости ответственного, бережного отношения к окружающей среде; 5) развитие эмоционально-ценностного отношения к природе, эстетического сознания через освоение природного наследия, творческой деятельности эстетического характера.</w:t>
      </w:r>
    </w:p>
    <w:p w:rsidR="008D432F" w:rsidRPr="00FA39BB" w:rsidRDefault="008D432F" w:rsidP="008D4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9BB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FA39BB">
        <w:rPr>
          <w:rFonts w:ascii="Times New Roman" w:hAnsi="Times New Roman" w:cs="Times New Roman"/>
          <w:sz w:val="28"/>
          <w:szCs w:val="28"/>
        </w:rPr>
        <w:t xml:space="preserve"> результаты включают: 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2) умение планировать пути достижения целей, в том числе альтернативные, выбирать наиболее эффективные способы решения учебных и познавательных задач; </w:t>
      </w:r>
      <w:proofErr w:type="gramStart"/>
      <w:r w:rsidRPr="00FA39BB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4) умение оценивать правильность выполнения учебной задачи, собственные возможности её решения; 5) умение организовывать учебное сотрудничество и совместную деятельность с учителем и сверстниками;</w:t>
      </w:r>
      <w:proofErr w:type="gramEnd"/>
      <w:r w:rsidRPr="00FA39BB">
        <w:rPr>
          <w:rFonts w:ascii="Times New Roman" w:hAnsi="Times New Roman" w:cs="Times New Roman"/>
          <w:sz w:val="28"/>
          <w:szCs w:val="28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6) формирование и развитие </w:t>
      </w:r>
      <w:r w:rsidRPr="00FA39BB">
        <w:rPr>
          <w:rFonts w:ascii="Times New Roman" w:hAnsi="Times New Roman" w:cs="Times New Roman"/>
          <w:sz w:val="28"/>
          <w:szCs w:val="28"/>
        </w:rPr>
        <w:lastRenderedPageBreak/>
        <w:t>компетентности в области использования информационно-коммуникационных технологий (ИК</w:t>
      </w:r>
      <w:proofErr w:type="gramStart"/>
      <w:r w:rsidRPr="00FA39B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A39BB">
        <w:rPr>
          <w:rFonts w:ascii="Times New Roman" w:hAnsi="Times New Roman" w:cs="Times New Roman"/>
          <w:sz w:val="28"/>
          <w:szCs w:val="28"/>
        </w:rPr>
        <w:t xml:space="preserve"> компетенции).</w:t>
      </w:r>
    </w:p>
    <w:p w:rsidR="008D432F" w:rsidRPr="00623847" w:rsidRDefault="008D432F" w:rsidP="008D4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B">
        <w:rPr>
          <w:rFonts w:ascii="Times New Roman" w:hAnsi="Times New Roman" w:cs="Times New Roman"/>
          <w:sz w:val="28"/>
          <w:szCs w:val="28"/>
          <w:u w:val="single"/>
        </w:rPr>
        <w:t xml:space="preserve">Предметные </w:t>
      </w:r>
      <w:r w:rsidRPr="00FA39BB">
        <w:rPr>
          <w:rFonts w:ascii="Times New Roman" w:hAnsi="Times New Roman" w:cs="Times New Roman"/>
          <w:sz w:val="28"/>
          <w:szCs w:val="28"/>
        </w:rPr>
        <w:t xml:space="preserve">результаты: 1) основополагающие знания о природе России как целостной развивающейся системе, о единстве человека и природы; 2) элементарные практические умения использования приборов </w:t>
      </w:r>
      <w:proofErr w:type="spellStart"/>
      <w:r w:rsidRPr="00FA39BB">
        <w:rPr>
          <w:rFonts w:ascii="Times New Roman" w:hAnsi="Times New Roman" w:cs="Times New Roman"/>
          <w:sz w:val="28"/>
          <w:szCs w:val="28"/>
        </w:rPr>
        <w:t>иинструментов</w:t>
      </w:r>
      <w:proofErr w:type="spellEnd"/>
      <w:r w:rsidRPr="00FA39BB">
        <w:rPr>
          <w:rFonts w:ascii="Times New Roman" w:hAnsi="Times New Roman" w:cs="Times New Roman"/>
          <w:sz w:val="28"/>
          <w:szCs w:val="28"/>
        </w:rPr>
        <w:t xml:space="preserve"> для определения количественных и качественных характеристик компонентов географической среды, в том числе её экологических параметров; 3) первичные навыки нахождения, использования и презентации географической информации; </w:t>
      </w:r>
      <w:proofErr w:type="gramStart"/>
      <w:r w:rsidRPr="00FA39BB">
        <w:rPr>
          <w:rFonts w:ascii="Times New Roman" w:hAnsi="Times New Roman" w:cs="Times New Roman"/>
          <w:sz w:val="28"/>
          <w:szCs w:val="28"/>
        </w:rPr>
        <w:t>4)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катастроф;5)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  <w:proofErr w:type="gramEnd"/>
    </w:p>
    <w:p w:rsidR="008D432F" w:rsidRPr="00623847" w:rsidRDefault="008D432F" w:rsidP="008D4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Школьники, выбравшие данный курс имеют возможность самостоятельно выстраивать свой образовательный маршрут изучения курса (Приложение 1) в зависимости от интересов к тому или иному заданию и того, сколько каждому из них необходимо времени на изучение отдельной темы.</w:t>
      </w:r>
    </w:p>
    <w:p w:rsidR="008D432F" w:rsidRPr="00623847" w:rsidRDefault="008D432F" w:rsidP="008D4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Целесообразно использовать для изучения основных составляющих экологического сознания школьников анкету “ЭЗОП” (Приложение 2). Проведение анкетирования в начале изучения курса и на последнем занятии позволит получить представление о развитии ценностных ориентаций, эстетических представлений о природе, природоохранных и потребительских мотивов учащихся.</w:t>
      </w:r>
    </w:p>
    <w:p w:rsidR="008D432F" w:rsidRDefault="008D432F" w:rsidP="008D4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курса учащиеся должны:</w:t>
      </w:r>
    </w:p>
    <w:p w:rsidR="008D432F" w:rsidRPr="00623847" w:rsidRDefault="008D432F" w:rsidP="008D4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Знать </w:t>
      </w:r>
      <w:r w:rsidRPr="00623847">
        <w:rPr>
          <w:rFonts w:ascii="Times New Roman" w:hAnsi="Times New Roman" w:cs="Times New Roman"/>
          <w:sz w:val="28"/>
          <w:szCs w:val="28"/>
        </w:rPr>
        <w:t>термины и понятия Экология человека. Основные характерис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bookmarkStart w:id="0" w:name="_Hlk72104580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Нижнего Новгорода и Нижегородской области</w:t>
      </w:r>
      <w:r w:rsidRPr="00623847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623847">
        <w:rPr>
          <w:rFonts w:ascii="Times New Roman" w:hAnsi="Times New Roman" w:cs="Times New Roman"/>
          <w:sz w:val="28"/>
          <w:szCs w:val="28"/>
        </w:rPr>
        <w:t xml:space="preserve">как среды обитания ее жителей. Биологические ритмы человека. Здоровье человека. Здоровье </w:t>
      </w:r>
      <w:r w:rsidRPr="00623847">
        <w:rPr>
          <w:rFonts w:ascii="Times New Roman" w:hAnsi="Times New Roman" w:cs="Times New Roman"/>
          <w:sz w:val="28"/>
          <w:szCs w:val="28"/>
        </w:rPr>
        <w:lastRenderedPageBreak/>
        <w:t>социума. Среда, как фактор, формирующий здоровье. Факторы риска заболеваний. Различные виды загрязнения окружающей среды и здоровье человека. Экологические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Нижнего Новгорода и Нижегородской области</w:t>
      </w:r>
      <w:r w:rsidRPr="00623847">
        <w:rPr>
          <w:rFonts w:ascii="Times New Roman" w:hAnsi="Times New Roman" w:cs="Times New Roman"/>
          <w:sz w:val="28"/>
          <w:szCs w:val="28"/>
        </w:rPr>
        <w:t>,. Питание и здоровье. Выполнение заданий различного уровня, предложенных по темам.</w:t>
      </w:r>
    </w:p>
    <w:p w:rsidR="008D432F" w:rsidRPr="00623847" w:rsidRDefault="008D432F" w:rsidP="008D4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Знать законы, принципы, проблемы выживания и адаптации человека. Проблемы сохранения здоровья. Законы экологии Б. Коммонера.</w:t>
      </w:r>
    </w:p>
    <w:p w:rsidR="008D432F" w:rsidRPr="00623847" w:rsidRDefault="008D432F" w:rsidP="008D4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Уметь </w:t>
      </w:r>
      <w:r w:rsidRPr="00623847">
        <w:rPr>
          <w:rFonts w:ascii="Times New Roman" w:hAnsi="Times New Roman" w:cs="Times New Roman"/>
          <w:sz w:val="28"/>
          <w:szCs w:val="28"/>
        </w:rPr>
        <w:t>использовать знания в учебных экологических ситуациях и в быту. Собирать и анализировать данные по экологической ситуации района. Характеризовать экологическую обстановку своей местности. Составлять экологические паспорта помещений. Осуществлять природоохранные мероприятия.</w:t>
      </w:r>
    </w:p>
    <w:p w:rsidR="008D432F" w:rsidRDefault="008D432F" w:rsidP="008D432F"/>
    <w:p w:rsidR="008D432F" w:rsidRDefault="008D432F" w:rsidP="00E262C0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62C0" w:rsidRPr="0067104F" w:rsidRDefault="008D432F" w:rsidP="00E262C0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E262C0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 xml:space="preserve">1. Экология и мы. Предмет экологии человека. Дзержинский район </w:t>
      </w:r>
      <w:proofErr w:type="gramStart"/>
      <w:r w:rsidRPr="0062384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623847">
        <w:rPr>
          <w:rFonts w:ascii="Times New Roman" w:hAnsi="Times New Roman" w:cs="Times New Roman"/>
          <w:b/>
          <w:bCs/>
          <w:sz w:val="28"/>
          <w:szCs w:val="28"/>
        </w:rPr>
        <w:t>. Перми как среда обитания (2 часа)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Введение. Содержание, цели и задачи курса. Экология человека. Классификация глобальных проблем человечества. Проблемы сохранения и укрепления здоровья. Особенности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экологии</w:t>
      </w:r>
      <w:bookmarkStart w:id="1" w:name="_Hlk72105078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Нижнего Новгорода и Нижегородской области</w:t>
      </w:r>
      <w:r w:rsidRPr="00623847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Заполнение таблицы «Мой индивидуальный образовательный маршрут», проведение тестирования по методике ЭЗОП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 xml:space="preserve">2. Влияние загрязнений воды на здоровье человека. Дзержинский район </w:t>
      </w:r>
      <w:proofErr w:type="gramStart"/>
      <w:r w:rsidRPr="0062384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623847">
        <w:rPr>
          <w:rFonts w:ascii="Times New Roman" w:hAnsi="Times New Roman" w:cs="Times New Roman"/>
          <w:b/>
          <w:bCs/>
          <w:sz w:val="28"/>
          <w:szCs w:val="28"/>
        </w:rPr>
        <w:t>. Перми как среда обитания (2 часа)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Качество воды. Сточные воды и их очистка. Влияние примесей, содержащихся в воде на здоровье человека. Вода «живая» и «мертвая». Питьевая вода. Методы очистки питьевой воды. Использование бытовых </w:t>
      </w:r>
      <w:r w:rsidRPr="00623847">
        <w:rPr>
          <w:rFonts w:ascii="Times New Roman" w:hAnsi="Times New Roman" w:cs="Times New Roman"/>
          <w:sz w:val="28"/>
          <w:szCs w:val="28"/>
        </w:rPr>
        <w:lastRenderedPageBreak/>
        <w:t xml:space="preserve">фильтров для очистки воды. Источники питьевой воды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Нижний Новгород и Нижегородской области</w:t>
      </w:r>
      <w:r w:rsidRPr="00623847">
        <w:rPr>
          <w:rFonts w:ascii="Times New Roman" w:hAnsi="Times New Roman" w:cs="Times New Roman"/>
          <w:sz w:val="28"/>
          <w:szCs w:val="28"/>
        </w:rPr>
        <w:t>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Заполнение таблицы «Основные характеристики р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ама»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Задание** Сбор информации (отчет) о гидроэлектростанциях, расположенных на р. Кама Задание*** Каким я вижу будущее </w:t>
      </w:r>
      <w:r w:rsidRPr="0014785A">
        <w:rPr>
          <w:rFonts w:ascii="Times New Roman" w:hAnsi="Times New Roman" w:cs="Times New Roman"/>
          <w:sz w:val="28"/>
          <w:szCs w:val="28"/>
        </w:rPr>
        <w:t>г. Нижнего Новгорода и Нижегородской област</w:t>
      </w:r>
      <w:proofErr w:type="gramStart"/>
      <w:r w:rsidRPr="0014785A">
        <w:rPr>
          <w:rFonts w:ascii="Times New Roman" w:hAnsi="Times New Roman" w:cs="Times New Roman"/>
          <w:sz w:val="28"/>
          <w:szCs w:val="28"/>
        </w:rPr>
        <w:t>и</w:t>
      </w:r>
      <w:r w:rsidRPr="006238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 xml:space="preserve">мини-сочинение о приоритетных основных 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 xml:space="preserve"> развития)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Практическая работа: «Какую воду мы пьем».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3. Загрязнение воздуха и здоровье человека. Курение как фактор экологической опасности. (1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Загрязняющие вещества и их влияние на организм человека. Виды ПДК. Канцерогенные свойства веществ, выбрасываемых в атмосферу. Психологическое воздействие загрязнения атмосферы.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623847">
        <w:rPr>
          <w:rFonts w:ascii="Times New Roman" w:hAnsi="Times New Roman" w:cs="Times New Roman"/>
          <w:sz w:val="28"/>
          <w:szCs w:val="28"/>
        </w:rPr>
        <w:t xml:space="preserve"> загрязнения атмосферы. Меры борьбы с загрязнением воздуха. Вред курения.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 К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ак очистить воздух в комнате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Составление таблицы «Группы факторов риска»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Курение как фактор экологический опасности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4. Окружающая среда и здоровье населения (1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Понятие «Здоровье человека». Здоровый образ жизни.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Биоритмы. Суточные ритмы. Самочувствие человека. Погодные условия и их влияние на здоровье.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 П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редложите свое определение здорового образа жизни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 П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редложите способы повышения физической и умственной работоспособности. Какая между ними существует взаимосвязь?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Задание*** Рефераты на тему «Болезни цивилизации», «Вредные привычки – угроза здоровью»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Акустическое шумовое загрязнение. Дзержинский район </w:t>
      </w:r>
      <w:proofErr w:type="gramStart"/>
      <w:r w:rsidRPr="0062384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623847">
        <w:rPr>
          <w:rFonts w:ascii="Times New Roman" w:hAnsi="Times New Roman" w:cs="Times New Roman"/>
          <w:b/>
          <w:bCs/>
          <w:sz w:val="28"/>
          <w:szCs w:val="28"/>
        </w:rPr>
        <w:t>. Перми как среда обитания. (2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Шум. Шумовое загрязнение и его влияние на организм человека. Интенсивность акустических колебаний звука. Уровень шума. Ультразвуки. Инфразвуки. Шумовая болезнь. Особенности </w:t>
      </w:r>
      <w:proofErr w:type="gramStart"/>
      <w:r w:rsidRPr="001478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785A">
        <w:rPr>
          <w:rFonts w:ascii="Times New Roman" w:hAnsi="Times New Roman" w:cs="Times New Roman"/>
          <w:sz w:val="28"/>
          <w:szCs w:val="28"/>
        </w:rPr>
        <w:t>. Нижнего Новгорода и Нижегородской области</w:t>
      </w:r>
      <w:r w:rsidRPr="00623847">
        <w:rPr>
          <w:rFonts w:ascii="Times New Roman" w:hAnsi="Times New Roman" w:cs="Times New Roman"/>
          <w:sz w:val="28"/>
          <w:szCs w:val="28"/>
        </w:rPr>
        <w:t>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 К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ак защитить себя от шума.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Составление таблицы «Группы шумовых загрязнений»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6. Электромагнитное заражение среды и здоровье человека. (1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Источники электромагнитных излучений. Электромагнитные поля антропогенного происхождения. Влияние электромагнитных полей на здоровье человека. Дозы облучения организма. Обеспечение радиационной безопасности. Правила работы за компьютером.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 К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ак влияет облучение на человека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 С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оставить правила своей работы за компьютером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7. Геопатогенные зоны. (1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геопаталогией</w:t>
      </w:r>
      <w:proofErr w:type="spellEnd"/>
      <w:r w:rsidRPr="00623847">
        <w:rPr>
          <w:rFonts w:ascii="Times New Roman" w:hAnsi="Times New Roman" w:cs="Times New Roman"/>
          <w:sz w:val="28"/>
          <w:szCs w:val="28"/>
        </w:rPr>
        <w:t xml:space="preserve">. Геопатогенные поля и их биологическое значение. Биолокационные методы обнаружения патогенных зон. Геопатогенные зоны как опасность для здоровья. Необходимость учета ГПЗ при строительстве.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Лозоходство</w:t>
      </w:r>
      <w:proofErr w:type="spellEnd"/>
      <w:r w:rsidRPr="00623847">
        <w:rPr>
          <w:rFonts w:ascii="Times New Roman" w:hAnsi="Times New Roman" w:cs="Times New Roman"/>
          <w:sz w:val="28"/>
          <w:szCs w:val="28"/>
        </w:rPr>
        <w:t xml:space="preserve"> как метод диагностики патогенных зон.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 К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ак определяют геопатогенные зоны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*** В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ыявить ближайшие геопатогенные зоны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8. Химическое загрязнение среды и здоровье человека. (2 часа)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Виды химических загрязнений. «Зеленая революция». Пестициды. Нитраты и нитриты.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623847">
        <w:rPr>
          <w:rFonts w:ascii="Times New Roman" w:hAnsi="Times New Roman" w:cs="Times New Roman"/>
          <w:sz w:val="28"/>
          <w:szCs w:val="28"/>
        </w:rPr>
        <w:t xml:space="preserve"> загрязнения почв. ПДК нитратов в овощах. Мутагены. Канцерогены.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Практическая работа: «Обнаружение нитратов»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lastRenderedPageBreak/>
        <w:t>Задание* Что обозначают индексы пищевых добавок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Исследование количества производимого в семье мусора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Выбор товара как способ сокращения загрязнения мусором окружающей среды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*** П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редложите различные способы вторичного использования бытовых отходов (можно в виде сказки, мини-сочинения)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9. Биологическое загрязнение, его влияние на здоровье человека. (1 часа)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Виды биологических загрязнений. Инфекционные заболевания, их возбудители, профилактика. Природно-очаговые инфекции. Управляемые и неуправляемые инфекции. Грибковые загрязнения.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Правила обращения с лекарственными препаратами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 * Домашняя пыль. Как с ней бороться?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 Э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кологически опасные факторы в быту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Задание*** Способы улучшения экологической обстановки в вашем доме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Задание*** Экологическое моделирование. Разработка проекта экологически безопасного жилища.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10. Основы рационального питания. (1 часа)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Рациональное питание – важное условие сохранения здоровья и высокой работоспособности. Биологическое и химическое загрязнение пищи. Проблема качества пищевых продуктов. Биологически активные вещества. Пищевые добавки. Генетически модифицированные продукты. Экологически чистые продукты. Предупреждение пищевых отравлений.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Практическая работа: «Экспертиза продуктов питания с целью выявления пищевых добавок различных классов».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Составление суточного пищевого рациона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Подсчет расхода энергии на различные виды деятельности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Задание*** Суточный рацион питания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Выявление экологически опасных веществ и факторов воздействия в быту. (1 часа).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Экология жилища. Интерьер жилища и его влияние на человека. Микроклимат жилища, его влияние на человека. Строительные и отделочные материалы, посуда, игрушки, канцелярские и школьно-письменные принадлежности могут быть опасны для здоровья. Методы очистки воздуха в жилище. Законы экологии Б. Коммонера.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Водосбережение</w:t>
      </w:r>
      <w:proofErr w:type="spellEnd"/>
      <w:r w:rsidRPr="00623847">
        <w:rPr>
          <w:rFonts w:ascii="Times New Roman" w:hAnsi="Times New Roman" w:cs="Times New Roman"/>
          <w:sz w:val="28"/>
          <w:szCs w:val="28"/>
        </w:rPr>
        <w:t>. Энергосбережение.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Оценка материально-жилищного уровня жизни семьи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Учет водопотребления в семье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Учет потребления энергии в своей семье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Задание***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Водосбережение</w:t>
      </w:r>
      <w:proofErr w:type="spellEnd"/>
      <w:r w:rsidRPr="00623847">
        <w:rPr>
          <w:rFonts w:ascii="Times New Roman" w:hAnsi="Times New Roman" w:cs="Times New Roman"/>
          <w:sz w:val="28"/>
          <w:szCs w:val="28"/>
        </w:rPr>
        <w:t>. Изучение уровня потребления воды в квартире и предложения по экономии воды.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Задание*** Энергосбережение. Выявить потребности семьи в электрической энергии и определить пути сокращения ее потребления.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12. Проблемы приспособления человека к окружающей среде. (1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Адаптация человека. Напряжение и утомление – как итог приспособления к неблагоприятным условиям окружающей среды. Стресс. Психология поведения людей в экстремальных условиях. Проблема одиночества. Учет адаптивных особенностей при выборе профессии. Релаксация как основной источник эмоционального выживания и физического здоровья.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Исследование ощущений человека в различных пространствах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Разработка анкеты социологического опроса об отношении к природе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 О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тветить на вопрос: «Почему считают, что в сельской местности условия жизни для человека, как правило, более благоприятные, чем в крупных городах?»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*** О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тветить на вопрос: «Можно ли создать благоприятную среду обитания для человека в крупных городах?»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13. Итоговое занятие – конференция. (2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Защита научно-практических работ по темам, предложенным в начале курса.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итогового теста. Анкетирование по методике ЭЗОП.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Предлагаемые темы: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• Выявление экологически опасных веществ и факторов в быту.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• Мутанты – кто они?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• Экологически чистое жилье.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• Влияние шума на регуляторные системы организма.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• Влияние курения на заболеваемость курильщиков и членов их семей.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• Влияние пищевых добавок, что означают их индексы?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Основные виды деятельности учащихся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- Индивидуальная, групповая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- Составление таблиц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- Составление проектов в электронном виде</w:t>
      </w:r>
    </w:p>
    <w:p w:rsidR="00013956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- Экскурсии</w:t>
      </w:r>
    </w:p>
    <w:p w:rsidR="008D432F" w:rsidRPr="00623847" w:rsidRDefault="008D432F" w:rsidP="008D4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</w:t>
      </w:r>
      <w:r w:rsidRPr="00623847">
        <w:rPr>
          <w:rFonts w:ascii="Times New Roman" w:hAnsi="Times New Roman" w:cs="Times New Roman"/>
          <w:b/>
          <w:bCs/>
          <w:sz w:val="28"/>
          <w:szCs w:val="28"/>
        </w:rPr>
        <w:t>ематический план</w:t>
      </w:r>
    </w:p>
    <w:p w:rsidR="008D432F" w:rsidRPr="00623847" w:rsidRDefault="008D432F" w:rsidP="008D4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7319"/>
        <w:gridCol w:w="1785"/>
      </w:tblGrid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мы. Предмет экологии человека. Дзержинский район </w:t>
            </w:r>
            <w:proofErr w:type="gramStart"/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. Перми как среда обитания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 xml:space="preserve">Влияние загрязнений воды на здоровье человека. Дзержинский район </w:t>
            </w:r>
            <w:proofErr w:type="gramStart"/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. Перми как среда обитания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Загрязнение воздуха и здоровье человека. Курение как фактор экологической опасности.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Погода и самочувствие человека.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Акустическое шумовое загрязнение. Дзержинский район </w:t>
            </w:r>
            <w:proofErr w:type="gramStart"/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. Перми как среда обитания.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Электромагнитное заражение среды и здоровье человека.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Геопатогенные зоны.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Химическое загрязнение среды и здоровье человека.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Биологическое загрязнение, его влияние на здоровье человека.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питания.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Выявление экологически опасных веществ и факторов воздействия в быту.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Проблемы приспособления человека к окружающей среде.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32F" w:rsidRPr="00623847" w:rsidTr="006A008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Итоговое занятие – конференция.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32F" w:rsidRPr="00623847" w:rsidRDefault="008D432F" w:rsidP="006A00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432F" w:rsidRPr="00E262C0" w:rsidRDefault="008D432F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432F" w:rsidRPr="00E262C0" w:rsidSect="0038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C0"/>
    <w:rsid w:val="00013956"/>
    <w:rsid w:val="00383821"/>
    <w:rsid w:val="008D432F"/>
    <w:rsid w:val="00E2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1942</Words>
  <Characters>11076</Characters>
  <Application>Microsoft Office Word</Application>
  <DocSecurity>0</DocSecurity>
  <Lines>92</Lines>
  <Paragraphs>25</Paragraphs>
  <ScaleCrop>false</ScaleCrop>
  <Company>School128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2021-06-03T11:49:00Z</dcterms:created>
  <dcterms:modified xsi:type="dcterms:W3CDTF">2021-06-03T14:07:00Z</dcterms:modified>
</cp:coreProperties>
</file>