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0D" w:rsidRPr="00A76FDA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ind w:left="78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pacing w:val="-2"/>
          <w:sz w:val="28"/>
        </w:rPr>
        <w:t>Рабочая программа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Раздел.1.</w:t>
      </w:r>
      <w:r w:rsidRPr="00C16228">
        <w:rPr>
          <w:rFonts w:ascii="Times New Roman" w:hAnsi="Times New Roman"/>
          <w:sz w:val="28"/>
          <w:szCs w:val="28"/>
        </w:rPr>
        <w:t xml:space="preserve"> </w:t>
      </w:r>
      <w:r w:rsidRPr="00BA56F4">
        <w:rPr>
          <w:rFonts w:ascii="Times New Roman" w:hAnsi="Times New Roman"/>
          <w:sz w:val="28"/>
          <w:szCs w:val="28"/>
        </w:rPr>
        <w:t>Наша Родина – Россия.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Тема 1</w:t>
      </w:r>
      <w:r>
        <w:rPr>
          <w:rFonts w:ascii="Times New Roman" w:hAnsi="Times New Roman"/>
          <w:sz w:val="28"/>
          <w:szCs w:val="28"/>
        </w:rPr>
        <w:t>.</w:t>
      </w:r>
      <w:r w:rsidRPr="00BA56F4">
        <w:rPr>
          <w:rFonts w:ascii="Times New Roman" w:hAnsi="Times New Roman"/>
          <w:sz w:val="28"/>
          <w:szCs w:val="28"/>
        </w:rPr>
        <w:t xml:space="preserve"> Россия - страна, в которой мы живём. Территория России, столица России, глава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Российского государства, денежная единица России, народы - населяющие Россию, конституция - основной закон страны.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Тема 2 Государственные символы.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Что такое государственные символы? Герб России, флаг - символ государственной власти, знамя Победы, государственный гимн Российской Федерации, конституция основной закон страны, декларация о правах ребёнка.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Тема 3 Страницы истории страны. Россия в годы Великой Отечественной войны.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Тема 4 Путешествие по городам России. Москва. Санкт-Петербург. Ярославль.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Золотое кольцо России. Нижний Новгород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Тема 5</w:t>
      </w:r>
      <w:proofErr w:type="gramStart"/>
      <w:r w:rsidRPr="00BA56F4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BA56F4">
        <w:rPr>
          <w:rFonts w:ascii="Times New Roman" w:hAnsi="Times New Roman"/>
          <w:sz w:val="28"/>
          <w:szCs w:val="28"/>
        </w:rPr>
        <w:t xml:space="preserve"> гармонии с природой.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Ознакомление на занятиях с основными заповедными зонами России. Красная книга России. Уникальные природные объекты России. Красная книга России.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Тема 6 Культурное наследие России. Традиции, обряды, ритуалы земли русской.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Тема 7 Богатства нашей страны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Тема 8 Итоговое занятие. Защита проектов.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2. </w:t>
      </w:r>
      <w:r w:rsidRPr="00BA56F4">
        <w:rPr>
          <w:rFonts w:ascii="Times New Roman" w:hAnsi="Times New Roman"/>
          <w:sz w:val="28"/>
          <w:szCs w:val="28"/>
        </w:rPr>
        <w:t>Наша малая Родина – Нижегородская область.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Тема 9 Нижегородская область - край, в котором мы живём. Территория и географическое положение Нижегородской  области. Соседи Нижегородской  области. Районы Нижегородской   области. (Административное деление)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Тема 10 Государственные символы Нижегородской   области. Герб, флаг, гимн Нижегородской   области. Нижний Новгород – областной центр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lastRenderedPageBreak/>
        <w:t>Тема 11 Страницы истории родного края.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 xml:space="preserve">Первое упоминание о  </w:t>
      </w:r>
      <w:proofErr w:type="gramStart"/>
      <w:r w:rsidRPr="00BA56F4">
        <w:rPr>
          <w:rFonts w:ascii="Times New Roman" w:hAnsi="Times New Roman"/>
          <w:sz w:val="28"/>
          <w:szCs w:val="28"/>
        </w:rPr>
        <w:t>Нижегородской</w:t>
      </w:r>
      <w:proofErr w:type="gramEnd"/>
      <w:r w:rsidRPr="00BA56F4">
        <w:rPr>
          <w:rFonts w:ascii="Times New Roman" w:hAnsi="Times New Roman"/>
          <w:sz w:val="28"/>
          <w:szCs w:val="28"/>
        </w:rPr>
        <w:t xml:space="preserve">   крае. Первые поселенцы на территории нашего края. Исследователи и путешественники нашего края. Коренное население Нижегородской   области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 xml:space="preserve">Тема </w:t>
      </w:r>
      <w:proofErr w:type="gramStart"/>
      <w:r w:rsidRPr="00BA56F4">
        <w:rPr>
          <w:rFonts w:ascii="Times New Roman" w:hAnsi="Times New Roman"/>
          <w:sz w:val="28"/>
          <w:szCs w:val="28"/>
        </w:rPr>
        <w:t>12</w:t>
      </w:r>
      <w:proofErr w:type="gramEnd"/>
      <w:r w:rsidRPr="00BA56F4">
        <w:rPr>
          <w:rFonts w:ascii="Times New Roman" w:hAnsi="Times New Roman"/>
          <w:sz w:val="28"/>
          <w:szCs w:val="28"/>
        </w:rPr>
        <w:t xml:space="preserve"> Что дает наш край стране.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Знакомство с промышленностью, сельским хозяйством края и города, его предприятиями, их историей.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 xml:space="preserve">Тема 13 Города Нижегородской   области Знакомство с городами Нижегородской  области. С любовью к городу. Что я знаю о главном городе Нижегородской области - Нижнем Новгороде? Семенов – жемчужина Нижегородского края. Городец– </w:t>
      </w:r>
      <w:proofErr w:type="gramStart"/>
      <w:r w:rsidRPr="00BA56F4">
        <w:rPr>
          <w:rFonts w:ascii="Times New Roman" w:hAnsi="Times New Roman"/>
          <w:sz w:val="28"/>
          <w:szCs w:val="28"/>
        </w:rPr>
        <w:t>др</w:t>
      </w:r>
      <w:proofErr w:type="gramEnd"/>
      <w:r w:rsidRPr="00BA56F4">
        <w:rPr>
          <w:rFonts w:ascii="Times New Roman" w:hAnsi="Times New Roman"/>
          <w:sz w:val="28"/>
          <w:szCs w:val="28"/>
        </w:rPr>
        <w:t xml:space="preserve">евнейший город. России – былинный край. Светлояр–святыня  земли русской. 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BA56F4">
        <w:rPr>
          <w:rFonts w:ascii="Times New Roman" w:hAnsi="Times New Roman"/>
          <w:sz w:val="28"/>
          <w:szCs w:val="28"/>
        </w:rPr>
        <w:t>ема 14 . Уникальные природные объекты Нижегородской области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Ознакомление на занятиях с основными заповедными зонами Нижегородской области</w:t>
      </w:r>
      <w:proofErr w:type="gramStart"/>
      <w:r w:rsidRPr="00BA56F4">
        <w:rPr>
          <w:rFonts w:ascii="Times New Roman" w:hAnsi="Times New Roman"/>
          <w:sz w:val="28"/>
          <w:szCs w:val="28"/>
        </w:rPr>
        <w:t>..</w:t>
      </w:r>
      <w:proofErr w:type="gramEnd"/>
      <w:r w:rsidRPr="00BA56F4">
        <w:rPr>
          <w:rFonts w:ascii="Times New Roman" w:hAnsi="Times New Roman"/>
          <w:sz w:val="28"/>
          <w:szCs w:val="28"/>
        </w:rPr>
        <w:t>Красная книга Нижегородской области.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Раздел.3.</w:t>
      </w:r>
      <w:r w:rsidRPr="00C16228">
        <w:rPr>
          <w:rFonts w:ascii="Times New Roman" w:hAnsi="Times New Roman"/>
          <w:sz w:val="28"/>
          <w:szCs w:val="28"/>
        </w:rPr>
        <w:t xml:space="preserve"> </w:t>
      </w:r>
      <w:r w:rsidRPr="00BA56F4">
        <w:rPr>
          <w:rFonts w:ascii="Times New Roman" w:hAnsi="Times New Roman"/>
          <w:sz w:val="28"/>
          <w:szCs w:val="28"/>
        </w:rPr>
        <w:t>Наша малая родина</w:t>
      </w:r>
      <w:r>
        <w:rPr>
          <w:rFonts w:ascii="Times New Roman" w:hAnsi="Times New Roman"/>
          <w:sz w:val="28"/>
          <w:szCs w:val="28"/>
        </w:rPr>
        <w:t>.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Тема 15</w:t>
      </w:r>
      <w:proofErr w:type="gramStart"/>
      <w:r w:rsidRPr="00BA56F4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BA56F4">
        <w:rPr>
          <w:rFonts w:ascii="Times New Roman" w:hAnsi="Times New Roman"/>
          <w:sz w:val="28"/>
          <w:szCs w:val="28"/>
        </w:rPr>
        <w:t>аша малая родина – Автозаводский район.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Тема 16 Символы Автозаводского  района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Тема 17 Страницы истории родного края. История Автозаводского района.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Тема 18</w:t>
      </w:r>
      <w:proofErr w:type="gramStart"/>
      <w:r w:rsidRPr="00BA56F4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BA56F4">
        <w:rPr>
          <w:rFonts w:ascii="Times New Roman" w:hAnsi="Times New Roman"/>
          <w:sz w:val="28"/>
          <w:szCs w:val="28"/>
        </w:rPr>
        <w:t xml:space="preserve"> любовью к своему району. Что я знаю о своем районе?  Известные люди района. 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Тема 19</w:t>
      </w:r>
      <w:proofErr w:type="gramStart"/>
      <w:r w:rsidRPr="00BA56F4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BA56F4">
        <w:rPr>
          <w:rFonts w:ascii="Times New Roman" w:hAnsi="Times New Roman"/>
          <w:sz w:val="28"/>
          <w:szCs w:val="28"/>
        </w:rPr>
        <w:t>аш край в годы Великой Отечественной войны. Данная тема предполагает изучение событий истории, жизни и деятельности людей, живших на территории края в годы войны.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Тема 20 Знаменитые люди Автозаводского  района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Тема 21 Святыни Нижегородского края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Тема 22 Парки вокруг Нижнего Новгорода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Тема 23</w:t>
      </w:r>
      <w:proofErr w:type="gramStart"/>
      <w:r w:rsidRPr="00BA56F4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BA56F4">
        <w:rPr>
          <w:rFonts w:ascii="Times New Roman" w:hAnsi="Times New Roman"/>
          <w:sz w:val="28"/>
          <w:szCs w:val="28"/>
        </w:rPr>
        <w:t xml:space="preserve"> гармонии с природой. Памятники природы района; охранять природу - значит охранять Родину. Изучение местной топонимики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Планируемые </w:t>
      </w:r>
      <w:r w:rsidRPr="00BA56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результаты: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lastRenderedPageBreak/>
        <w:t>Личностными результатами изучения курса являются: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• осознание себя жителем планеты Земля, чувство ответственности за сохранение её природы;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•осознание себя членом общества и государства (самоопределение своей российской гражданской идентичности); чувство любви к своей стране, выражающееся в интересе к ее природе, сопричастности к её истории и культуре, в желании участвовать в делах и событиях современной российской жизни;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• осознание своей этнической и культурной принадлежности в контексте единого и целостного Отечества при всём разнообразии культур, национальностей, религий России;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• уважительное отношение к иному мнению, истории и культуре других народов России;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• уважение к истории и культуре всех народов Земли на основе понимания и принятия базовых общечеловеческих ценностей;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• расширение сферы социально-нравственных представлений, включающих в себя освоение социальной роли ученика, понимание образования как личностной ценности;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• способность к адекватной самооценке с опорой на знание основных моральных норм, требующих для своего выполнения развития этических чувств, самостоятельности и личной ответственности за свои поступки в мире природы и социуме;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Метапредметными результатами изучения курса являются: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• способность регулировать собственную деятельность, в том числе учебную деятельность, направленную на познание (в сотрудничестве и самостоятельно) закономерностей мира природы, социальной действительности и внутренней жизни человека;</w:t>
      </w:r>
    </w:p>
    <w:p w:rsidR="004B6B0D" w:rsidRPr="00BA56F4" w:rsidRDefault="004B6B0D" w:rsidP="004B6B0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 xml:space="preserve">умение осуществлять информационный поиск для выполнения </w:t>
      </w:r>
      <w:proofErr w:type="gramStart"/>
      <w:r w:rsidRPr="00BA56F4">
        <w:rPr>
          <w:rFonts w:ascii="Times New Roman" w:hAnsi="Times New Roman"/>
          <w:sz w:val="28"/>
          <w:szCs w:val="28"/>
        </w:rPr>
        <w:t>учебных</w:t>
      </w:r>
      <w:proofErr w:type="gramEnd"/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задач; соблюдать нормы информационной избирательности, этики и этикета;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 xml:space="preserve">• освоение правил и норм социокультурного взаимодействия </w:t>
      </w:r>
      <w:proofErr w:type="gramStart"/>
      <w:r w:rsidRPr="00BA56F4">
        <w:rPr>
          <w:rFonts w:ascii="Times New Roman" w:hAnsi="Times New Roman"/>
          <w:sz w:val="28"/>
          <w:szCs w:val="28"/>
        </w:rPr>
        <w:t>со</w:t>
      </w:r>
      <w:proofErr w:type="gramEnd"/>
      <w:r w:rsidRPr="00BA56F4">
        <w:rPr>
          <w:rFonts w:ascii="Times New Roman" w:hAnsi="Times New Roman"/>
          <w:sz w:val="28"/>
          <w:szCs w:val="28"/>
        </w:rPr>
        <w:t xml:space="preserve"> взрослыми и </w:t>
      </w:r>
      <w:r w:rsidRPr="00BA56F4">
        <w:rPr>
          <w:rFonts w:ascii="Times New Roman" w:hAnsi="Times New Roman"/>
          <w:sz w:val="28"/>
          <w:szCs w:val="28"/>
        </w:rPr>
        <w:lastRenderedPageBreak/>
        <w:t>сверстниками в сообществах разного типа (класс, школа, семья, учреждения культуры в городе (селе) и др.);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• способность работать с моделями изучаемых объектов и явлений окружающего мира.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Предметными результатами изучения курса являются: усвоение первоначальных сведений о сущности и особенностях объектов, процессов и явлений, характерных для природной и социальной действительности (в пределах изученного);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сформированность целостного, социально-ориентированного взгляда на окружающий мир в его органичном единстве и разнообразии природы, народов, культур и религии;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 xml:space="preserve">•владение базовым понятийным аппаратом (доступным для осознания младшим школьником), необходимым для получения дальнейшего образования в области </w:t>
      </w:r>
      <w:proofErr w:type="gramStart"/>
      <w:r w:rsidRPr="00BA56F4">
        <w:rPr>
          <w:rFonts w:ascii="Times New Roman" w:hAnsi="Times New Roman"/>
          <w:sz w:val="28"/>
          <w:szCs w:val="28"/>
        </w:rPr>
        <w:t>естественно-научных</w:t>
      </w:r>
      <w:proofErr w:type="gramEnd"/>
      <w:r w:rsidRPr="00BA56F4">
        <w:rPr>
          <w:rFonts w:ascii="Times New Roman" w:hAnsi="Times New Roman"/>
          <w:sz w:val="28"/>
          <w:szCs w:val="28"/>
        </w:rPr>
        <w:t xml:space="preserve"> и социально-гуманитарных дисциплин;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56F4">
        <w:rPr>
          <w:rFonts w:ascii="Times New Roman" w:hAnsi="Times New Roman"/>
          <w:sz w:val="28"/>
          <w:szCs w:val="28"/>
        </w:rPr>
        <w:t>• умение наблюдать, фиксировать, исследовать (измерять, сравнивать, классифицировать, получать информацию из семейных архивов, от окружающих людей, в открытом информационном пространстве) явления окружающего мира;</w:t>
      </w:r>
      <w:proofErr w:type="gramEnd"/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выделять характерные особенности природных и социальных объектов; описывать и характеризовать факты и события культуры, истории общества в контексте базовых национальных духовных ценностей, идеалов, норм;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•владение навыками устанавливать и выявлять причинно-следственные связи</w:t>
      </w:r>
    </w:p>
    <w:p w:rsidR="004B6B0D" w:rsidRPr="00BA56F4" w:rsidRDefault="004B6B0D" w:rsidP="004B6B0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в окружающем мире природы и социума;</w:t>
      </w:r>
    </w:p>
    <w:p w:rsidR="004B6B0D" w:rsidRPr="00BA56F4" w:rsidRDefault="004B6B0D" w:rsidP="004B6B0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овладение основами экологической грамотности, элементарными правилами нравственного поведения в мире природы и людей, нормами</w:t>
      </w:r>
    </w:p>
    <w:p w:rsidR="004B6B0D" w:rsidRPr="00BA56F4" w:rsidRDefault="004B6B0D" w:rsidP="004B6B0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здоровьесберегающего поведения в природной и социальной среде;</w:t>
      </w:r>
    </w:p>
    <w:p w:rsidR="004B6B0D" w:rsidRPr="00BA56F4" w:rsidRDefault="004B6B0D" w:rsidP="004B6B0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 xml:space="preserve">понимание роли и значения родного края в природе и </w:t>
      </w:r>
      <w:proofErr w:type="gramStart"/>
      <w:r w:rsidRPr="00BA56F4">
        <w:rPr>
          <w:rFonts w:ascii="Times New Roman" w:hAnsi="Times New Roman"/>
          <w:sz w:val="28"/>
          <w:szCs w:val="28"/>
        </w:rPr>
        <w:t>историко- культурном</w:t>
      </w:r>
      <w:proofErr w:type="gramEnd"/>
      <w:r w:rsidRPr="00BA56F4">
        <w:rPr>
          <w:rFonts w:ascii="Times New Roman" w:hAnsi="Times New Roman"/>
          <w:sz w:val="28"/>
          <w:szCs w:val="28"/>
        </w:rPr>
        <w:t xml:space="preserve"> наследии России, в ее современной жизни;</w:t>
      </w:r>
    </w:p>
    <w:p w:rsidR="004B6B0D" w:rsidRPr="00BA56F4" w:rsidRDefault="004B6B0D" w:rsidP="004B6B0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 xml:space="preserve">понимание места своей семьи в прошлом и настоящем своего края, в </w:t>
      </w:r>
      <w:r w:rsidRPr="00BA56F4">
        <w:rPr>
          <w:rFonts w:ascii="Times New Roman" w:hAnsi="Times New Roman"/>
          <w:sz w:val="28"/>
          <w:szCs w:val="28"/>
        </w:rPr>
        <w:lastRenderedPageBreak/>
        <w:t>истории и культуре России;</w:t>
      </w:r>
    </w:p>
    <w:p w:rsidR="004B6B0D" w:rsidRPr="00BA56F4" w:rsidRDefault="004B6B0D" w:rsidP="004B6B0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понимание особой роли России в мировой истории и культуре, знание примеров национальных свершений, открытий, побед.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Курс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благо родной страны и планеты Земля.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 xml:space="preserve">Особенностью организации внеурочной деятельности по краеведению является динамичность ее форм. </w:t>
      </w:r>
      <w:proofErr w:type="gramStart"/>
      <w:r w:rsidRPr="00BA56F4">
        <w:rPr>
          <w:rFonts w:ascii="Times New Roman" w:hAnsi="Times New Roman"/>
          <w:sz w:val="28"/>
          <w:szCs w:val="28"/>
        </w:rPr>
        <w:t>Принципиальное изменение форм организации занятий заключается в том, что занятие из класса, по возможности, переносится в ту среду, которая изучается (парк, лес, водоем, пришкольный участок, музей, улица,</w:t>
      </w:r>
      <w:proofErr w:type="gramEnd"/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 xml:space="preserve">дом, место отдыха, учреждения, предприятия и т. д.). Как можно больше экскурсий, целевых прогулок, походов, тематических актов, игр и праздников на воздухе, т.е. необходимо расширение образовательного пространства. В ходе воспитательной работы потребуется глубокое изучение систем правил поведения и жизнедеятельности детей. Наряду с </w:t>
      </w:r>
      <w:proofErr w:type="gramStart"/>
      <w:r w:rsidRPr="00BA56F4">
        <w:rPr>
          <w:rFonts w:ascii="Times New Roman" w:hAnsi="Times New Roman"/>
          <w:sz w:val="28"/>
          <w:szCs w:val="28"/>
        </w:rPr>
        <w:t>традиционными</w:t>
      </w:r>
      <w:proofErr w:type="gramEnd"/>
      <w:r w:rsidRPr="00BA56F4">
        <w:rPr>
          <w:rFonts w:ascii="Times New Roman" w:hAnsi="Times New Roman"/>
          <w:sz w:val="28"/>
          <w:szCs w:val="28"/>
        </w:rPr>
        <w:t>, в программе используются современные технологии и методики: технология развивающего воспитания и обучения, здоровьесберегающие технологии, игровые технологии, компьютерные</w:t>
      </w:r>
    </w:p>
    <w:p w:rsidR="001B23E2" w:rsidRDefault="004B6B0D" w:rsidP="004B6B0D">
      <w:r w:rsidRPr="00BA56F4">
        <w:rPr>
          <w:rFonts w:ascii="Times New Roman" w:hAnsi="Times New Roman"/>
          <w:sz w:val="28"/>
          <w:szCs w:val="28"/>
        </w:rPr>
        <w:t>технологии, проектные технолог</w:t>
      </w:r>
      <w:r>
        <w:rPr>
          <w:rFonts w:ascii="Times New Roman" w:hAnsi="Times New Roman"/>
          <w:sz w:val="28"/>
          <w:szCs w:val="28"/>
        </w:rPr>
        <w:t>ии, краеведческая деятельность</w:t>
      </w:r>
    </w:p>
    <w:sectPr w:rsidR="001B2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24E3C"/>
    <w:multiLevelType w:val="hybridMultilevel"/>
    <w:tmpl w:val="3238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4B6B0D"/>
    <w:rsid w:val="001B23E2"/>
    <w:rsid w:val="004B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B0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1141</Words>
  <Characters>6504</Characters>
  <Application>Microsoft Office Word</Application>
  <DocSecurity>0</DocSecurity>
  <Lines>54</Lines>
  <Paragraphs>15</Paragraphs>
  <ScaleCrop>false</ScaleCrop>
  <Company>School128</Company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2021-06-03T12:54:00Z</dcterms:created>
  <dcterms:modified xsi:type="dcterms:W3CDTF">2021-06-03T12:54:00Z</dcterms:modified>
</cp:coreProperties>
</file>