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A" w:rsidRPr="00100EFC" w:rsidRDefault="005F43EA" w:rsidP="005F43E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530C7A">
        <w:rPr>
          <w:rFonts w:ascii="Times New Roman" w:hAnsi="Times New Roman" w:cs="Times New Roman"/>
          <w:sz w:val="28"/>
          <w:szCs w:val="28"/>
        </w:rPr>
        <w:t xml:space="preserve"> данной дополнительной образовательной программы заключается в том, что туристско-краеведческая работа - это важный способ передачи новому поколению накопленного человечеством жизненного опыта и материально- культурного наследия, нравственного оздоровления и культурного развития нации. Принимая во внимание, что будущее поколение страны в современных экономических условиях не должно терять нравственные ориентиры, скатываться в криминальную среду, алкоголизм и наркоманию, необходимо развивать туризм во всех его видах и формах. Учебно-воспитательный процесс требует от детей в основном умственного напряжения, в то время как биологическая сущность ребёнка направлена на активную физическую деятельность.</w:t>
      </w:r>
    </w:p>
    <w:p w:rsidR="005F43EA" w:rsidRPr="00530C7A" w:rsidRDefault="005F43EA" w:rsidP="005F43EA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530C7A">
        <w:rPr>
          <w:rFonts w:ascii="Times New Roman" w:hAnsi="Times New Roman" w:cs="Times New Roman"/>
          <w:sz w:val="28"/>
          <w:szCs w:val="28"/>
        </w:rPr>
        <w:t>: Туристско-краеведческие кружки занимают большее место в системе внеурочной работы. Они способствуют решению важнейших задач воспитания детей и подростков: развивают познавательность, приобщают детей к различным видам общественно – полезного труда, укрепляют здоровье школьников.</w:t>
      </w:r>
    </w:p>
    <w:p w:rsidR="005F43EA" w:rsidRPr="00530C7A" w:rsidRDefault="005F43EA" w:rsidP="005F43EA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C7A">
        <w:rPr>
          <w:rFonts w:ascii="Times New Roman" w:hAnsi="Times New Roman" w:cs="Times New Roman"/>
          <w:sz w:val="28"/>
          <w:szCs w:val="28"/>
        </w:rPr>
        <w:t xml:space="preserve">Туризм и краеведение является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непосредственным продолжением общих учебно-воспитательных задач современной  школы, но также и </w:t>
      </w:r>
      <w:r w:rsidRPr="00530C7A">
        <w:rPr>
          <w:rFonts w:ascii="Times New Roman" w:hAnsi="Times New Roman" w:cs="Times New Roman"/>
          <w:sz w:val="28"/>
          <w:szCs w:val="28"/>
        </w:rPr>
        <w:t>является уникальное средство комплексного воспитания и развития ребёнка, направленное на успешную адаптацию ребёнка с в современной общественно-культурной среде, включает в себя не только изучение культурного, исторического и природного наследия родного края, но и усвоение норм поведения в городе и на природе, приобретение навыков самостоятельной поисково-исследовательской деятельности</w:t>
      </w:r>
      <w:proofErr w:type="gramEnd"/>
      <w:r w:rsidRPr="00530C7A">
        <w:rPr>
          <w:rFonts w:ascii="Times New Roman" w:hAnsi="Times New Roman" w:cs="Times New Roman"/>
          <w:sz w:val="28"/>
          <w:szCs w:val="28"/>
        </w:rPr>
        <w:t>.</w:t>
      </w:r>
    </w:p>
    <w:p w:rsidR="005F43EA" w:rsidRPr="00530C7A" w:rsidRDefault="005F43EA" w:rsidP="005F43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30C7A">
        <w:rPr>
          <w:rFonts w:ascii="Times New Roman" w:hAnsi="Times New Roman" w:cs="Times New Roman"/>
          <w:sz w:val="28"/>
          <w:szCs w:val="28"/>
        </w:rPr>
        <w:t>: состоит в развитии двигательной, функциональной и познавательной активности учащихся, в укреплении их здоровья в процессе туристско-познавательной деятельности.</w:t>
      </w:r>
    </w:p>
    <w:p w:rsidR="005F43EA" w:rsidRPr="00530C7A" w:rsidRDefault="005F43EA" w:rsidP="005F43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 Главная задача кружка — приобщить учащихся к изучению своего края и его исторического, культурного и  природного наследия. Развивать   чувства </w:t>
      </w:r>
      <w:r w:rsidRPr="00530C7A">
        <w:rPr>
          <w:rFonts w:ascii="Times New Roman" w:hAnsi="Times New Roman" w:cs="Times New Roman"/>
          <w:sz w:val="28"/>
          <w:szCs w:val="28"/>
        </w:rPr>
        <w:lastRenderedPageBreak/>
        <w:t>духовности, патриотизма, гражданственности. Оздоровить учащихся по средствам туристических походов и нахождения на свежем воздухе</w:t>
      </w:r>
    </w:p>
    <w:p w:rsidR="005F43EA" w:rsidRPr="00530C7A" w:rsidRDefault="005F43EA" w:rsidP="005F43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F43EA" w:rsidRPr="00530C7A" w:rsidRDefault="005F43EA" w:rsidP="005F43E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Оздоровление детей на занятиях в условиях природной среды, формирование навыков гигиены, охраны труда и окружающей среды.</w:t>
      </w:r>
    </w:p>
    <w:p w:rsidR="005F43EA" w:rsidRPr="00530C7A" w:rsidRDefault="005F43EA" w:rsidP="005F43E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Развитие творческой, исполнительской активности в процессе освоения местного краеведческого материала, мотивации к познанию через занятия туризмом.</w:t>
      </w:r>
    </w:p>
    <w:p w:rsidR="005F43EA" w:rsidRPr="00530C7A" w:rsidRDefault="005F43EA" w:rsidP="005F43E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Воспитание у учащихся навыков здорового образа жизни, гордости за свой край. </w:t>
      </w:r>
    </w:p>
    <w:p w:rsidR="005F43EA" w:rsidRPr="00530C7A" w:rsidRDefault="005F43EA" w:rsidP="005F43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Программа объединения рассчитана на 2 года обучения учащихся 5-9 классов, без специального отбора и тестирования, имеющие медицинский допуск.</w:t>
      </w:r>
    </w:p>
    <w:p w:rsidR="005F43EA" w:rsidRPr="00530C7A" w:rsidRDefault="005F43EA" w:rsidP="005F43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Подобные объединения специфичны по составу участников. Сюда приходят заниматься талантливые, интересующиеся историей дети, многие из которых не нашли себя на школьных уроках, любители путешествий. С учётом разновозрастных особенностей детского состава, уровня его развития, целей прихода в объединение была составлена комплексная программа. В случае необходимости программа может быть использована и в течение более длительного срока. </w:t>
      </w:r>
    </w:p>
    <w:p w:rsidR="005F43EA" w:rsidRPr="00530C7A" w:rsidRDefault="005F43EA" w:rsidP="005F43E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  <w:r w:rsidRPr="00530C7A">
        <w:rPr>
          <w:rFonts w:ascii="Times New Roman" w:hAnsi="Times New Roman" w:cs="Times New Roman"/>
          <w:sz w:val="28"/>
          <w:szCs w:val="28"/>
        </w:rPr>
        <w:t>теоретические и практические занятия, а также, экскурсий, прогулок по Нижнему Новгороду, посещение музеев и тематических выставок, участие в походах выходного дня.</w:t>
      </w:r>
    </w:p>
    <w:p w:rsidR="00251017" w:rsidRDefault="00251017"/>
    <w:sectPr w:rsidR="0025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C8C"/>
    <w:multiLevelType w:val="hybridMultilevel"/>
    <w:tmpl w:val="896803C8"/>
    <w:lvl w:ilvl="0" w:tplc="4EFC8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3EA"/>
    <w:rsid w:val="00251017"/>
    <w:rsid w:val="005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School128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2021-06-03T12:51:00Z</dcterms:created>
  <dcterms:modified xsi:type="dcterms:W3CDTF">2021-06-03T12:51:00Z</dcterms:modified>
</cp:coreProperties>
</file>